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7D" w:rsidRDefault="00496E7D" w:rsidP="00496E7D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7EF49D" wp14:editId="5A7AE46E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E7D" w:rsidRDefault="00496E7D" w:rsidP="00496E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6E7D" w:rsidRDefault="00496E7D" w:rsidP="00496E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6E7D" w:rsidRDefault="00496E7D" w:rsidP="00496E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6E7D" w:rsidRPr="00E3327A" w:rsidRDefault="00496E7D" w:rsidP="00496E7D">
      <w:pPr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496E7D" w:rsidRPr="00E3327A" w:rsidRDefault="00496E7D" w:rsidP="00496E7D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496E7D" w:rsidRPr="00E3327A" w:rsidRDefault="00496E7D" w:rsidP="00496E7D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496E7D" w:rsidRPr="00E3327A" w:rsidRDefault="00496E7D" w:rsidP="00496E7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96E7D" w:rsidRPr="00E3327A" w:rsidRDefault="00496E7D" w:rsidP="00496E7D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496E7D" w:rsidRPr="00E3327A" w:rsidRDefault="00496E7D" w:rsidP="00496E7D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496E7D" w:rsidRDefault="00496E7D" w:rsidP="00496E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6E7D" w:rsidRDefault="00496E7D" w:rsidP="00496E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96E7D" w:rsidRDefault="00496E7D" w:rsidP="00496E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6E7D" w:rsidRPr="00B66AC5" w:rsidRDefault="00496E7D" w:rsidP="00496E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proofErr w:type="gramStart"/>
      <w:r w:rsidRPr="00B66AC5">
        <w:rPr>
          <w:sz w:val="28"/>
          <w:szCs w:val="28"/>
        </w:rPr>
        <w:t>г</w:t>
      </w:r>
      <w:proofErr w:type="gramEnd"/>
      <w:r w:rsidRPr="00B66AC5">
        <w:rPr>
          <w:sz w:val="28"/>
          <w:szCs w:val="28"/>
        </w:rPr>
        <w:t>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</w:p>
    <w:p w:rsidR="00496E7D" w:rsidRPr="00B66AC5" w:rsidRDefault="00496E7D" w:rsidP="00496E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>. Тайтурка</w:t>
      </w:r>
    </w:p>
    <w:p w:rsidR="00496E7D" w:rsidRPr="00B66AC5" w:rsidRDefault="00496E7D" w:rsidP="00496E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6E7D" w:rsidRDefault="00496E7D" w:rsidP="00496E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поселения Тайтурского муниципального образования от 10.10.2019г. №272 «</w:t>
      </w:r>
      <w:r w:rsidRPr="00BC437E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C437E">
        <w:rPr>
          <w:b/>
          <w:color w:val="000000"/>
          <w:sz w:val="28"/>
          <w:szCs w:val="28"/>
        </w:rPr>
        <w:t>«П</w:t>
      </w:r>
      <w:r>
        <w:rPr>
          <w:b/>
          <w:color w:val="000000"/>
          <w:sz w:val="28"/>
          <w:szCs w:val="28"/>
        </w:rPr>
        <w:t xml:space="preserve">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496E7D" w:rsidRDefault="00496E7D" w:rsidP="00496E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6E7D" w:rsidRPr="006C5166" w:rsidRDefault="00496E7D" w:rsidP="00496E7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166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Градостроительным кодексом Российской Федерации, </w:t>
      </w:r>
      <w:r w:rsidRPr="006C5166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   27.07.2010  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6C5166">
        <w:rPr>
          <w:rFonts w:ascii="Times New Roman" w:hAnsi="Times New Roman"/>
          <w:sz w:val="28"/>
          <w:szCs w:val="28"/>
        </w:rPr>
        <w:t>руководствуясь статьями 23, 46 Устава Тайтурского муниципального образования, администрация городского поселения  Тайтурского муниципального образования</w:t>
      </w:r>
      <w:proofErr w:type="gramEnd"/>
    </w:p>
    <w:p w:rsidR="00496E7D" w:rsidRDefault="00496E7D" w:rsidP="00496E7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E7D" w:rsidRDefault="00496E7D" w:rsidP="00496E7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постановление администрации городского поселения Тайтурского муниципального образования № 272 от 10.10.2019г.  «Об утверждении административного</w:t>
      </w:r>
      <w:r w:rsidRPr="006C516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6C5166">
        <w:rPr>
          <w:sz w:val="28"/>
          <w:szCs w:val="28"/>
        </w:rPr>
        <w:t xml:space="preserve"> предоставления муниципальной услуги «Предоставление разрешения на условно разрешенный вид использования земельного участка или объе</w:t>
      </w:r>
      <w:r>
        <w:rPr>
          <w:sz w:val="28"/>
          <w:szCs w:val="28"/>
        </w:rPr>
        <w:t>кта капитального строительства»:</w:t>
      </w:r>
    </w:p>
    <w:p w:rsidR="00496E7D" w:rsidRPr="00377403" w:rsidRDefault="00496E7D" w:rsidP="00496E7D">
      <w:pPr>
        <w:pStyle w:val="ab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«Административный</w:t>
      </w:r>
      <w:r w:rsidRPr="006C5166">
        <w:rPr>
          <w:sz w:val="28"/>
          <w:szCs w:val="28"/>
        </w:rPr>
        <w:t xml:space="preserve"> регламент предоставления муниципальной услуги «Предоставление разрешения на условно разрешенный вид использования земельного участка или объе</w:t>
      </w:r>
      <w:r>
        <w:rPr>
          <w:sz w:val="28"/>
          <w:szCs w:val="28"/>
        </w:rPr>
        <w:t>кта капитального строительства» к постановлению читать в новой редакции (прилагается).</w:t>
      </w:r>
      <w:r w:rsidRPr="00377403">
        <w:rPr>
          <w:sz w:val="28"/>
          <w:szCs w:val="28"/>
        </w:rPr>
        <w:t xml:space="preserve"> </w:t>
      </w:r>
    </w:p>
    <w:p w:rsidR="00496E7D" w:rsidRPr="00D64EC2" w:rsidRDefault="00496E7D" w:rsidP="00496E7D">
      <w:pPr>
        <w:pStyle w:val="ab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D64EC2">
        <w:rPr>
          <w:color w:val="000000"/>
          <w:sz w:val="28"/>
          <w:szCs w:val="28"/>
        </w:rPr>
        <w:t xml:space="preserve">Ведущему специалисту по кадровым вопросам и делопроизводству </w:t>
      </w:r>
      <w:proofErr w:type="spellStart"/>
      <w:r w:rsidRPr="00D64EC2">
        <w:rPr>
          <w:color w:val="000000"/>
          <w:sz w:val="28"/>
          <w:szCs w:val="28"/>
        </w:rPr>
        <w:t>Бархатовой</w:t>
      </w:r>
      <w:proofErr w:type="spellEnd"/>
      <w:r w:rsidRPr="00D64EC2">
        <w:rPr>
          <w:color w:val="000000"/>
          <w:sz w:val="28"/>
          <w:szCs w:val="28"/>
        </w:rPr>
        <w:t xml:space="preserve"> К.В. опубликовать настоящее постановление в газете «Новости» и разместить на официальном сайте администрации городского поселения </w:t>
      </w:r>
      <w:r w:rsidRPr="00D64EC2">
        <w:rPr>
          <w:color w:val="000000"/>
          <w:sz w:val="28"/>
          <w:szCs w:val="28"/>
        </w:rPr>
        <w:lastRenderedPageBreak/>
        <w:t>Тайтурского муниципального образования (www.taiturka.irkmo.ru) в информационно-телекоммун</w:t>
      </w:r>
      <w:r>
        <w:rPr>
          <w:color w:val="000000"/>
          <w:sz w:val="28"/>
          <w:szCs w:val="28"/>
        </w:rPr>
        <w:t>икационной сети «Интернет»</w:t>
      </w:r>
    </w:p>
    <w:p w:rsidR="00496E7D" w:rsidRPr="00D64EC2" w:rsidRDefault="00496E7D" w:rsidP="00496E7D">
      <w:pPr>
        <w:pStyle w:val="ab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64EC2">
        <w:rPr>
          <w:sz w:val="28"/>
          <w:szCs w:val="28"/>
        </w:rPr>
        <w:t xml:space="preserve">Настоящее постановление вступает в силу после официального опубликования. </w:t>
      </w:r>
    </w:p>
    <w:p w:rsidR="00496E7D" w:rsidRDefault="00496E7D" w:rsidP="00496E7D">
      <w:pPr>
        <w:ind w:firstLine="720"/>
        <w:jc w:val="both"/>
        <w:rPr>
          <w:sz w:val="28"/>
          <w:szCs w:val="28"/>
        </w:rPr>
      </w:pPr>
    </w:p>
    <w:p w:rsidR="00496E7D" w:rsidRDefault="00496E7D" w:rsidP="00496E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96E7D" w:rsidRPr="003764F1" w:rsidTr="00575803">
        <w:tc>
          <w:tcPr>
            <w:tcW w:w="4927" w:type="dxa"/>
          </w:tcPr>
          <w:p w:rsidR="00496E7D" w:rsidRPr="003764F1" w:rsidRDefault="00496E7D" w:rsidP="0057580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496E7D" w:rsidRPr="003764F1" w:rsidRDefault="00496E7D" w:rsidP="0057580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496E7D" w:rsidRPr="003764F1" w:rsidRDefault="00496E7D" w:rsidP="0057580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496E7D" w:rsidRDefault="00496E7D" w:rsidP="005758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6E7D" w:rsidRDefault="00496E7D" w:rsidP="005758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6E7D" w:rsidRDefault="00496E7D" w:rsidP="005758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6E7D" w:rsidRDefault="00496E7D" w:rsidP="005758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6E7D" w:rsidRDefault="00496E7D" w:rsidP="005758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6E7D" w:rsidRDefault="00496E7D" w:rsidP="005758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6E7D" w:rsidRDefault="00496E7D" w:rsidP="005758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6E7D" w:rsidRDefault="00496E7D" w:rsidP="005758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6E7D" w:rsidRPr="003764F1" w:rsidRDefault="00496E7D" w:rsidP="005758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496E7D" w:rsidRPr="003764F1" w:rsidRDefault="00496E7D" w:rsidP="0057580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96E7D" w:rsidRPr="003764F1" w:rsidRDefault="00496E7D" w:rsidP="0057580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96E7D" w:rsidRPr="003764F1" w:rsidRDefault="00496E7D" w:rsidP="005758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E7D" w:rsidRDefault="00496E7D" w:rsidP="00496E7D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496E7D" w:rsidRDefault="00496E7D" w:rsidP="00496E7D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Тайтурского</w:t>
      </w:r>
    </w:p>
    <w:p w:rsidR="00496E7D" w:rsidRDefault="00496E7D" w:rsidP="00496E7D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</w:t>
      </w:r>
    </w:p>
    <w:p w:rsidR="00496E7D" w:rsidRDefault="00496E7D" w:rsidP="00496E7D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№ __ от __________</w:t>
      </w:r>
    </w:p>
    <w:p w:rsidR="00496E7D" w:rsidRPr="00496E7D" w:rsidRDefault="00496E7D" w:rsidP="00496E7D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4D6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 </w:t>
      </w:r>
    </w:p>
    <w:p w:rsidR="00B80B1A" w:rsidRPr="00864D6E" w:rsidRDefault="00B80B1A" w:rsidP="00B80B1A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4D6E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0B1A" w:rsidRPr="00864D6E" w:rsidRDefault="00B80B1A" w:rsidP="00B80B1A">
      <w:pPr>
        <w:pStyle w:val="ConsPlusNormal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Раздел I. ОБЩИЕ ПОЛОЖЕНИЯ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1. ПРЕДМЕТ РЕГУЛИРОВАНИЯ АДМИНИСТРАТИВНОГО РЕГЛАМЕНТА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1.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(далее - административный регламент) разработан в целях повышения качества и доступности результатов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городского поселения Тайтурского муниципального образования.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864D6E">
        <w:rPr>
          <w:rFonts w:ascii="Times New Roman" w:hAnsi="Times New Roman"/>
          <w:color w:val="000000"/>
          <w:sz w:val="28"/>
          <w:szCs w:val="28"/>
        </w:rPr>
        <w:t>Административный регламент определяет сроки, порядок и последовательность действий органа, осуществляющего предоставление муниципальной услуги  «Предоставление разрешения на условно разрешенный вид использования земельного участка или объекта капитального строительства» на территории городского поселения Тайтурского муниципального образования, а также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  <w:proofErr w:type="gramEnd"/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2. КРУГ ЗАЯВИТЕЛЕЙ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67"/>
      <w:bookmarkEnd w:id="0"/>
      <w:r w:rsidRPr="00864D6E">
        <w:rPr>
          <w:rFonts w:ascii="Times New Roman" w:hAnsi="Times New Roman"/>
          <w:color w:val="000000"/>
          <w:sz w:val="28"/>
          <w:szCs w:val="28"/>
        </w:rPr>
        <w:t>3. Муниципальная услуга предоставляется физическим (в том числе индивидуальным предпринимателям) и юридическим лицам.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65"/>
      <w:bookmarkEnd w:id="1"/>
      <w:r w:rsidRPr="00864D6E">
        <w:rPr>
          <w:rFonts w:ascii="Times New Roman" w:hAnsi="Times New Roman"/>
          <w:color w:val="000000"/>
          <w:sz w:val="28"/>
          <w:szCs w:val="28"/>
        </w:rPr>
        <w:t>4. При обращении за получением муниципальной услуги от имени заявителя взаимодействие с администрацией Тайтурского муниципального образования (далее - Администрация) вправе осуществлять его уполномоченный представитель в соответствии с законодательством Российской Федерации.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5. Лица, указанные в </w:t>
      </w:r>
      <w:hyperlink w:anchor="P64" w:history="1">
        <w:r w:rsidRPr="00864D6E">
          <w:rPr>
            <w:rFonts w:ascii="Times New Roman" w:hAnsi="Times New Roman"/>
            <w:color w:val="000000"/>
            <w:sz w:val="28"/>
            <w:szCs w:val="28"/>
          </w:rPr>
          <w:t>пунктах 3</w:t>
        </w:r>
      </w:hyperlink>
      <w:r w:rsidRPr="00864D6E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w:anchor="P65" w:history="1">
        <w:r w:rsidRPr="00864D6E">
          <w:rPr>
            <w:rFonts w:ascii="Times New Roman" w:hAnsi="Times New Roman"/>
            <w:color w:val="000000"/>
            <w:sz w:val="28"/>
            <w:szCs w:val="28"/>
          </w:rPr>
          <w:t>4</w:t>
        </w:r>
      </w:hyperlink>
      <w:r w:rsidRPr="00864D6E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регламента, далее именуются заявителями.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3. ТРЕБОВАНИЯ К ПОРЯДКУ ИНФОРМИРОВАНИЯ</w:t>
      </w:r>
    </w:p>
    <w:p w:rsidR="00B80B1A" w:rsidRPr="00864D6E" w:rsidRDefault="00B80B1A" w:rsidP="00B80B1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О ПРЕДОСТАВЛЕНИИ МУНИЦИПАЛЬНОЙ УСЛУГИ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D6E">
        <w:rPr>
          <w:rFonts w:ascii="Times New Roman" w:hAnsi="Times New Roman"/>
          <w:color w:val="000000"/>
          <w:sz w:val="28"/>
          <w:szCs w:val="28"/>
        </w:rPr>
        <w:t>6. Для получения информации по вопросам предоставления муниципальной услуги и процедурах предоставления муниципальной услуги (далее – инфор</w:t>
      </w:r>
      <w:r>
        <w:rPr>
          <w:rFonts w:ascii="Times New Roman" w:hAnsi="Times New Roman"/>
          <w:color w:val="000000"/>
          <w:sz w:val="28"/>
          <w:szCs w:val="28"/>
        </w:rPr>
        <w:t>мация) заявитель обращается в  А</w:t>
      </w:r>
      <w:r w:rsidRPr="00864D6E">
        <w:rPr>
          <w:rFonts w:ascii="Times New Roman" w:hAnsi="Times New Roman"/>
          <w:color w:val="000000"/>
          <w:sz w:val="28"/>
          <w:szCs w:val="28"/>
        </w:rPr>
        <w:t>дминистрацию.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7.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МФЦ).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4D6E">
        <w:rPr>
          <w:color w:val="000000"/>
          <w:sz w:val="28"/>
          <w:szCs w:val="28"/>
        </w:rPr>
        <w:t>8. Информация по вопросам предоставления муниципальной услуги и о ходе предоставления муниципальной услуги предоставляется: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1) при личном контакте с заявителем;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proofErr w:type="gramStart"/>
      <w:r w:rsidRPr="00864D6E">
        <w:rPr>
          <w:kern w:val="2"/>
          <w:sz w:val="28"/>
          <w:szCs w:val="28"/>
        </w:rPr>
        <w:t xml:space="preserve">2) с использованием средств телефонной связи, через официальный сайт администрации в информационно-телекоммуникационной сети «Интернет» (далее – сеть «Интернет») по адресу </w:t>
      </w:r>
      <w:r w:rsidRPr="00864D6E">
        <w:rPr>
          <w:sz w:val="28"/>
          <w:szCs w:val="28"/>
        </w:rPr>
        <w:t>http://taiturka.irkmo.ru</w:t>
      </w:r>
      <w:r w:rsidRPr="00864D6E">
        <w:rPr>
          <w:kern w:val="2"/>
          <w:sz w:val="28"/>
          <w:szCs w:val="28"/>
        </w:rPr>
        <w:t xml:space="preserve"> 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proofErr w:type="spellStart"/>
      <w:r w:rsidRPr="00864D6E">
        <w:rPr>
          <w:sz w:val="28"/>
          <w:szCs w:val="28"/>
          <w:lang w:val="en-US"/>
        </w:rPr>
        <w:t>admtaiturka</w:t>
      </w:r>
      <w:proofErr w:type="spellEnd"/>
      <w:r w:rsidRPr="00864D6E">
        <w:rPr>
          <w:sz w:val="28"/>
          <w:szCs w:val="28"/>
        </w:rPr>
        <w:t>@</w:t>
      </w:r>
      <w:r w:rsidRPr="00864D6E">
        <w:rPr>
          <w:sz w:val="28"/>
          <w:szCs w:val="28"/>
          <w:lang w:val="en-US"/>
        </w:rPr>
        <w:t>mail</w:t>
      </w:r>
      <w:r w:rsidRPr="00864D6E">
        <w:rPr>
          <w:sz w:val="28"/>
          <w:szCs w:val="28"/>
        </w:rPr>
        <w:t>.</w:t>
      </w:r>
      <w:proofErr w:type="spellStart"/>
      <w:r w:rsidRPr="00864D6E">
        <w:rPr>
          <w:sz w:val="28"/>
          <w:szCs w:val="28"/>
          <w:lang w:val="en-US"/>
        </w:rPr>
        <w:t>ru</w:t>
      </w:r>
      <w:proofErr w:type="spellEnd"/>
      <w:r w:rsidRPr="00864D6E">
        <w:rPr>
          <w:kern w:val="2"/>
          <w:sz w:val="28"/>
          <w:szCs w:val="28"/>
        </w:rPr>
        <w:t xml:space="preserve"> (далее – электронная</w:t>
      </w:r>
      <w:proofErr w:type="gramEnd"/>
      <w:r w:rsidRPr="00864D6E">
        <w:rPr>
          <w:kern w:val="2"/>
          <w:sz w:val="28"/>
          <w:szCs w:val="28"/>
        </w:rPr>
        <w:t xml:space="preserve"> почта администрации);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3) письменно в случае письменного обращения заявителя или его представителя.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9. Должностное лицо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>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10. Должностные лица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предоставляют информацию по следующим вопросам: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а) о месте нахождения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>, графике работы, контактных телефонах;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б) о порядке предоставления муниципальной услуги и ходе предоставления муниципальной услуги;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в) о перечне документов, необходимых для предоставления муниципальной услуги;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г) о времени приема документов, необходимых для предоставления муниципальной услуги;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д) о сроке предоставления муниципальной услуги;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е) об основаниях отказа в приеме документов, необходимых для предоставления муниципальной услуги;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ж) об основаниях отказа в предоставлении муниципальной услуги;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з)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11. Основными требованиями при предоставлении информации являются: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а) актуальность;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lastRenderedPageBreak/>
        <w:t>б) своевременность;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в) четкость и доступность в изложении информации;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г) полнота информации;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д) соответствие информации требованиям законодательства.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12. Предоставление информации по вопросам предоставления </w:t>
      </w:r>
      <w:r w:rsidR="00631AB7" w:rsidRPr="00EA1B8F">
        <w:rPr>
          <w:rFonts w:ascii="Times New Roman" w:hAnsi="Times New Roman" w:cs="Times New Roman"/>
          <w:kern w:val="2"/>
          <w:sz w:val="28"/>
          <w:szCs w:val="28"/>
        </w:rPr>
        <w:t>муниципальной услуги и о ходе предоставления муниципальной услуги</w:t>
      </w:r>
      <w:r w:rsidR="00631A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по телефону осуществляется путем непосредственного общения заявителя с должностным лицом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>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13. При ответах на телефонные звонки должностные лица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При невозможности должностного лица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14. Если заявителя не удовлетворяет информация, представленная должностным лицом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, он может обратиться к </w:t>
      </w:r>
      <w:r>
        <w:rPr>
          <w:rFonts w:ascii="Times New Roman" w:hAnsi="Times New Roman"/>
          <w:color w:val="000000"/>
          <w:sz w:val="28"/>
          <w:szCs w:val="28"/>
        </w:rPr>
        <w:t>главе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или к лицу, исполняющему его полномочия, в соответствии с графиком приема заявителей.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Прием заявителей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проводится по предварительной записи, которая осуществляется по телефону: 8(39543)94442.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15.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</w:t>
      </w:r>
      <w:r w:rsidR="00031852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031852" w:rsidRPr="00864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 w:rsidR="00031852">
        <w:rPr>
          <w:rFonts w:ascii="Times New Roman" w:hAnsi="Times New Roman"/>
          <w:color w:val="000000"/>
          <w:sz w:val="28"/>
          <w:szCs w:val="28"/>
        </w:rPr>
        <w:t>30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календарных дней со дня регистрации обращения.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Днем регистрации обращения является день его поступления в </w:t>
      </w:r>
      <w:r w:rsidR="00031852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864D6E">
        <w:rPr>
          <w:rFonts w:ascii="Times New Roman" w:hAnsi="Times New Roman"/>
          <w:color w:val="000000"/>
          <w:sz w:val="28"/>
          <w:szCs w:val="28"/>
        </w:rPr>
        <w:t>.</w:t>
      </w:r>
    </w:p>
    <w:p w:rsidR="00B80B1A" w:rsidRPr="00864D6E" w:rsidRDefault="00B80B1A" w:rsidP="00B80B1A">
      <w:pPr>
        <w:pStyle w:val="ConsPlusNormal"/>
        <w:widowControl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64D6E">
        <w:rPr>
          <w:rFonts w:ascii="Times New Roman" w:hAnsi="Times New Roman"/>
          <w:kern w:val="2"/>
          <w:sz w:val="28"/>
          <w:szCs w:val="28"/>
        </w:rPr>
        <w:t xml:space="preserve">Ответ на обращение, поступившее в </w:t>
      </w:r>
      <w:r w:rsidR="00031852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="00031852" w:rsidRPr="00864D6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864D6E">
        <w:rPr>
          <w:rFonts w:ascii="Times New Roman" w:hAnsi="Times New Roman"/>
          <w:kern w:val="2"/>
          <w:sz w:val="28"/>
          <w:szCs w:val="28"/>
        </w:rPr>
        <w:t>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B80B1A" w:rsidRPr="00864D6E" w:rsidRDefault="00B80B1A" w:rsidP="00B80B1A">
      <w:pPr>
        <w:pStyle w:val="ConsPlusNormal"/>
        <w:widowControl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64D6E">
        <w:rPr>
          <w:rFonts w:ascii="Times New Roman" w:hAnsi="Times New Roman"/>
          <w:kern w:val="2"/>
          <w:sz w:val="28"/>
          <w:szCs w:val="28"/>
        </w:rPr>
        <w:t xml:space="preserve">Ответ на обращение, поступившее в </w:t>
      </w:r>
      <w:r w:rsidR="00031852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="00031852" w:rsidRPr="00864D6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864D6E">
        <w:rPr>
          <w:rFonts w:ascii="Times New Roman" w:hAnsi="Times New Roman"/>
          <w:kern w:val="2"/>
          <w:sz w:val="28"/>
          <w:szCs w:val="28"/>
        </w:rPr>
        <w:t xml:space="preserve">в письменной форме, направляется по почтовому адресу, указанному в обращении, поступившем в </w:t>
      </w:r>
      <w:r w:rsidR="00031852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="00031852" w:rsidRPr="00864D6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864D6E">
        <w:rPr>
          <w:rFonts w:ascii="Times New Roman" w:hAnsi="Times New Roman"/>
          <w:kern w:val="2"/>
          <w:sz w:val="28"/>
          <w:szCs w:val="28"/>
        </w:rPr>
        <w:t>в письменной форме.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color w:val="000000"/>
          <w:sz w:val="28"/>
          <w:szCs w:val="28"/>
        </w:rPr>
        <w:t xml:space="preserve">16. </w:t>
      </w:r>
      <w:r w:rsidRPr="00864D6E">
        <w:rPr>
          <w:kern w:val="2"/>
          <w:sz w:val="28"/>
          <w:szCs w:val="28"/>
        </w:rPr>
        <w:t xml:space="preserve">Информация о месте нахождения и графике работы </w:t>
      </w:r>
      <w:r w:rsidR="00031852">
        <w:rPr>
          <w:color w:val="000000"/>
          <w:sz w:val="28"/>
          <w:szCs w:val="28"/>
        </w:rPr>
        <w:t>Администрации</w:t>
      </w:r>
      <w:r w:rsidRPr="00864D6E">
        <w:rPr>
          <w:kern w:val="2"/>
          <w:sz w:val="28"/>
          <w:szCs w:val="28"/>
        </w:rPr>
        <w:t xml:space="preserve">, контактные телефоны, адрес официального сайта </w:t>
      </w:r>
      <w:r w:rsidR="00031852">
        <w:rPr>
          <w:color w:val="000000"/>
          <w:sz w:val="28"/>
          <w:szCs w:val="28"/>
        </w:rPr>
        <w:t>Администрации</w:t>
      </w:r>
      <w:r w:rsidR="00031852" w:rsidRPr="00864D6E">
        <w:rPr>
          <w:kern w:val="2"/>
          <w:sz w:val="28"/>
          <w:szCs w:val="28"/>
        </w:rPr>
        <w:t xml:space="preserve"> </w:t>
      </w:r>
      <w:r w:rsidRPr="00864D6E">
        <w:rPr>
          <w:kern w:val="2"/>
          <w:sz w:val="28"/>
          <w:szCs w:val="28"/>
        </w:rPr>
        <w:t xml:space="preserve">и электронной почты </w:t>
      </w:r>
      <w:r w:rsidR="00031852">
        <w:rPr>
          <w:color w:val="000000"/>
          <w:sz w:val="28"/>
          <w:szCs w:val="28"/>
        </w:rPr>
        <w:t>Администрации</w:t>
      </w:r>
      <w:r w:rsidRPr="00864D6E">
        <w:rPr>
          <w:kern w:val="2"/>
          <w:sz w:val="28"/>
          <w:szCs w:val="28"/>
        </w:rPr>
        <w:t>,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1) на официальном сайте </w:t>
      </w:r>
      <w:r w:rsidR="00031852">
        <w:rPr>
          <w:color w:val="000000"/>
          <w:sz w:val="28"/>
          <w:szCs w:val="28"/>
        </w:rPr>
        <w:t>Администрации</w:t>
      </w:r>
      <w:r w:rsidRPr="00864D6E">
        <w:rPr>
          <w:kern w:val="2"/>
          <w:sz w:val="28"/>
          <w:szCs w:val="28"/>
        </w:rPr>
        <w:t>;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2) на Портале.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color w:val="000000"/>
          <w:sz w:val="28"/>
          <w:szCs w:val="28"/>
        </w:rPr>
        <w:lastRenderedPageBreak/>
        <w:t xml:space="preserve">17. </w:t>
      </w:r>
      <w:bookmarkStart w:id="2" w:name="P118"/>
      <w:bookmarkEnd w:id="2"/>
      <w:r w:rsidRPr="00864D6E">
        <w:rPr>
          <w:kern w:val="2"/>
          <w:sz w:val="28"/>
          <w:szCs w:val="28"/>
        </w:rPr>
        <w:t>На информационных стендах, располо</w:t>
      </w:r>
      <w:r w:rsidR="009A2F0B">
        <w:rPr>
          <w:kern w:val="2"/>
          <w:sz w:val="28"/>
          <w:szCs w:val="28"/>
        </w:rPr>
        <w:t>женных в холле  администрац</w:t>
      </w:r>
      <w:r w:rsidR="00031852">
        <w:rPr>
          <w:kern w:val="2"/>
          <w:sz w:val="28"/>
          <w:szCs w:val="28"/>
        </w:rPr>
        <w:t>ии</w:t>
      </w:r>
      <w:r w:rsidRPr="00864D6E">
        <w:rPr>
          <w:kern w:val="2"/>
          <w:sz w:val="28"/>
          <w:szCs w:val="28"/>
        </w:rPr>
        <w:t>, размещается следующая информация: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1) о </w:t>
      </w:r>
      <w:r w:rsidR="009A2F0B">
        <w:rPr>
          <w:kern w:val="2"/>
          <w:sz w:val="28"/>
          <w:szCs w:val="28"/>
        </w:rPr>
        <w:t>должностном лице</w:t>
      </w:r>
      <w:r w:rsidR="00031852">
        <w:rPr>
          <w:kern w:val="2"/>
          <w:sz w:val="28"/>
          <w:szCs w:val="28"/>
        </w:rPr>
        <w:t xml:space="preserve"> </w:t>
      </w:r>
      <w:r w:rsidR="00031852">
        <w:rPr>
          <w:color w:val="000000"/>
          <w:sz w:val="28"/>
          <w:szCs w:val="28"/>
        </w:rPr>
        <w:t>Администрации</w:t>
      </w:r>
      <w:r w:rsidRPr="00864D6E">
        <w:rPr>
          <w:kern w:val="2"/>
          <w:sz w:val="28"/>
          <w:szCs w:val="28"/>
        </w:rPr>
        <w:t xml:space="preserve">, </w:t>
      </w:r>
      <w:r w:rsidR="009A2F0B">
        <w:rPr>
          <w:kern w:val="2"/>
          <w:sz w:val="28"/>
          <w:szCs w:val="28"/>
        </w:rPr>
        <w:t>предоставляющем муниципальную услугу</w:t>
      </w:r>
      <w:r w:rsidR="00346809">
        <w:rPr>
          <w:kern w:val="2"/>
          <w:sz w:val="28"/>
          <w:szCs w:val="28"/>
        </w:rPr>
        <w:t xml:space="preserve"> (далее уполномоченное должностное лицо)</w:t>
      </w:r>
      <w:r w:rsidR="009A2F0B">
        <w:rPr>
          <w:kern w:val="2"/>
          <w:sz w:val="28"/>
          <w:szCs w:val="28"/>
        </w:rPr>
        <w:t xml:space="preserve">, включая информацию о месте его нахождения, </w:t>
      </w:r>
      <w:r w:rsidRPr="00864D6E">
        <w:rPr>
          <w:kern w:val="2"/>
          <w:sz w:val="28"/>
          <w:szCs w:val="28"/>
        </w:rPr>
        <w:t xml:space="preserve">графике работы, контактных телефонах, адресе официального сайта </w:t>
      </w:r>
      <w:r w:rsidR="00031852">
        <w:rPr>
          <w:color w:val="000000"/>
          <w:sz w:val="28"/>
          <w:szCs w:val="28"/>
        </w:rPr>
        <w:t>Администрации</w:t>
      </w:r>
      <w:r w:rsidRPr="00864D6E">
        <w:rPr>
          <w:kern w:val="2"/>
          <w:sz w:val="28"/>
          <w:szCs w:val="28"/>
        </w:rPr>
        <w:t xml:space="preserve"> и электронной почты </w:t>
      </w:r>
      <w:r w:rsidR="00031852">
        <w:rPr>
          <w:color w:val="000000"/>
          <w:sz w:val="28"/>
          <w:szCs w:val="28"/>
        </w:rPr>
        <w:t>Администрации</w:t>
      </w:r>
      <w:r w:rsidRPr="00864D6E">
        <w:rPr>
          <w:kern w:val="2"/>
          <w:sz w:val="28"/>
          <w:szCs w:val="28"/>
        </w:rPr>
        <w:t>;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5) о сроке предоставления муниципальной услуги;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7) об основаниях отказа в предоставлении муниципальной услуги;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8) о порядке обжалования </w:t>
      </w:r>
      <w:r w:rsidR="00031852">
        <w:rPr>
          <w:kern w:val="2"/>
          <w:sz w:val="28"/>
          <w:szCs w:val="28"/>
        </w:rPr>
        <w:t xml:space="preserve">принятых </w:t>
      </w:r>
      <w:r w:rsidRPr="00864D6E">
        <w:rPr>
          <w:kern w:val="2"/>
          <w:sz w:val="28"/>
          <w:szCs w:val="28"/>
        </w:rPr>
        <w:t>решений и дейст</w:t>
      </w:r>
      <w:r w:rsidR="00031852">
        <w:rPr>
          <w:kern w:val="2"/>
          <w:sz w:val="28"/>
          <w:szCs w:val="28"/>
        </w:rPr>
        <w:t>вий (бездействия), совершаемых</w:t>
      </w:r>
      <w:r w:rsidRPr="00864D6E">
        <w:rPr>
          <w:kern w:val="2"/>
          <w:sz w:val="28"/>
          <w:szCs w:val="28"/>
        </w:rPr>
        <w:t xml:space="preserve"> в рамках предоставления муниципальной услуги;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10) текст настоящего административного регламента.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18. </w:t>
      </w:r>
      <w:r w:rsidR="00031852">
        <w:rPr>
          <w:rFonts w:ascii="Times New Roman" w:hAnsi="Times New Roman"/>
          <w:color w:val="000000"/>
          <w:sz w:val="28"/>
          <w:szCs w:val="28"/>
        </w:rPr>
        <w:t>Плата за предоставление информации о муниципальной услуге не взимается</w:t>
      </w:r>
      <w:r w:rsidRPr="00864D6E">
        <w:rPr>
          <w:rFonts w:ascii="Times New Roman" w:hAnsi="Times New Roman"/>
          <w:color w:val="000000"/>
          <w:sz w:val="28"/>
          <w:szCs w:val="28"/>
        </w:rPr>
        <w:t>.</w:t>
      </w:r>
    </w:p>
    <w:p w:rsidR="00B80B1A" w:rsidRPr="00864D6E" w:rsidRDefault="00B80B1A" w:rsidP="00B80B1A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Раздел II. СТАНДАРТ ПРЕДОСТАВЛЕНИЯ МУНИЦИПАЛЬНОЙ УСЛУГИ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4. НАИМЕНОВАНИЕ МУНИЦИПАЛЬНОЙ УСЛУГИ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19. Под муниципальной услугой в настоящем административном регламенте понимается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20. Муниципальная услуга осуществляется в соответствии с действующим законодательством Российской Федерации.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5. НАИМЕНОВАНИЕ ОРГАНА МЕСТНОГО САМОУПРАВЛЕНИЯ,</w:t>
      </w:r>
    </w:p>
    <w:p w:rsidR="00B80B1A" w:rsidRPr="00864D6E" w:rsidRDefault="00B80B1A" w:rsidP="00B80B1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64D6E">
        <w:rPr>
          <w:rFonts w:ascii="Times New Roman" w:hAnsi="Times New Roman"/>
          <w:color w:val="000000"/>
          <w:sz w:val="28"/>
          <w:szCs w:val="28"/>
        </w:rPr>
        <w:t>ПРЕДОСТАВЛЯЮЩЕГО</w:t>
      </w:r>
      <w:proofErr w:type="gramEnd"/>
      <w:r w:rsidRPr="00864D6E">
        <w:rPr>
          <w:rFonts w:ascii="Times New Roman" w:hAnsi="Times New Roman"/>
          <w:color w:val="000000"/>
          <w:sz w:val="28"/>
          <w:szCs w:val="28"/>
        </w:rPr>
        <w:t xml:space="preserve"> МУНИЦИПАЛЬНУЮ УСЛУГУ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   21. Органом местного самоуправления городского поселения Тайтурского муниципального образования, предоставляющим муниципальную </w:t>
      </w:r>
      <w:r w:rsidRPr="00864D6E">
        <w:rPr>
          <w:rFonts w:ascii="Times New Roman" w:hAnsi="Times New Roman"/>
          <w:color w:val="000000"/>
          <w:sz w:val="28"/>
          <w:szCs w:val="28"/>
        </w:rPr>
        <w:lastRenderedPageBreak/>
        <w:t xml:space="preserve">услугу, является </w:t>
      </w:r>
      <w:r w:rsidR="00C429BD">
        <w:rPr>
          <w:rFonts w:ascii="Times New Roman" w:hAnsi="Times New Roman"/>
          <w:color w:val="000000"/>
          <w:sz w:val="28"/>
          <w:szCs w:val="28"/>
        </w:rPr>
        <w:t>А</w:t>
      </w:r>
      <w:r w:rsidRPr="00864D6E">
        <w:rPr>
          <w:rFonts w:ascii="Times New Roman" w:hAnsi="Times New Roman"/>
          <w:color w:val="000000"/>
          <w:sz w:val="28"/>
          <w:szCs w:val="28"/>
        </w:rPr>
        <w:t>дминистрация.</w:t>
      </w:r>
      <w:r w:rsidRPr="00864D6E">
        <w:rPr>
          <w:rFonts w:ascii="Times New Roman" w:hAnsi="Times New Roman"/>
          <w:sz w:val="28"/>
          <w:szCs w:val="28"/>
        </w:rPr>
        <w:t xml:space="preserve"> 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color w:val="000000"/>
          <w:sz w:val="28"/>
          <w:szCs w:val="28"/>
        </w:rPr>
        <w:t xml:space="preserve">22. </w:t>
      </w:r>
      <w:r w:rsidRPr="00864D6E">
        <w:rPr>
          <w:kern w:val="2"/>
          <w:sz w:val="28"/>
          <w:szCs w:val="28"/>
        </w:rPr>
        <w:t xml:space="preserve">При предоставлении муниципальной услуги </w:t>
      </w:r>
      <w:r w:rsidR="001C5449">
        <w:rPr>
          <w:kern w:val="2"/>
          <w:sz w:val="28"/>
          <w:szCs w:val="28"/>
        </w:rPr>
        <w:t xml:space="preserve">должностное лицо </w:t>
      </w:r>
      <w:r w:rsidR="00C429BD">
        <w:rPr>
          <w:color w:val="000000"/>
          <w:sz w:val="28"/>
          <w:szCs w:val="28"/>
        </w:rPr>
        <w:t>Админ</w:t>
      </w:r>
      <w:r w:rsidR="001C5449">
        <w:rPr>
          <w:color w:val="000000"/>
          <w:sz w:val="28"/>
          <w:szCs w:val="28"/>
        </w:rPr>
        <w:t>истрации</w:t>
      </w:r>
      <w:r w:rsidR="00C429BD" w:rsidRPr="00864D6E">
        <w:rPr>
          <w:kern w:val="2"/>
          <w:sz w:val="28"/>
          <w:szCs w:val="28"/>
        </w:rPr>
        <w:t xml:space="preserve"> </w:t>
      </w:r>
      <w:r w:rsidRPr="00864D6E">
        <w:rPr>
          <w:kern w:val="2"/>
          <w:sz w:val="28"/>
          <w:szCs w:val="28"/>
        </w:rPr>
        <w:t>не вправе требовать от заявителей: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i/>
          <w:kern w:val="2"/>
          <w:sz w:val="28"/>
          <w:szCs w:val="28"/>
        </w:rPr>
      </w:pPr>
      <w:proofErr w:type="gramStart"/>
      <w:r w:rsidRPr="00864D6E">
        <w:rPr>
          <w:kern w:val="2"/>
          <w:sz w:val="28"/>
          <w:szCs w:val="28"/>
        </w:rPr>
        <w:t xml:space="preserve">1)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864D6E">
        <w:rPr>
          <w:sz w:val="28"/>
          <w:szCs w:val="28"/>
        </w:rPr>
        <w:t>утвержденный решением Думы городского поселения Тайтурского муниципального образ</w:t>
      </w:r>
      <w:r w:rsidR="00C429BD">
        <w:rPr>
          <w:sz w:val="28"/>
          <w:szCs w:val="28"/>
        </w:rPr>
        <w:t>ования № 29 от 27.03.2013г. «Об утверждении перечня услуг, которые являются необходимыми</w:t>
      </w:r>
      <w:proofErr w:type="gramEnd"/>
      <w:r w:rsidR="00C429BD">
        <w:rPr>
          <w:sz w:val="28"/>
          <w:szCs w:val="28"/>
        </w:rPr>
        <w:t xml:space="preserve"> и </w:t>
      </w:r>
      <w:proofErr w:type="gramStart"/>
      <w:r w:rsidR="00C429BD">
        <w:rPr>
          <w:sz w:val="28"/>
          <w:szCs w:val="28"/>
        </w:rPr>
        <w:t>обязательными</w:t>
      </w:r>
      <w:proofErr w:type="gramEnd"/>
      <w:r w:rsidR="00C429BD">
        <w:rPr>
          <w:sz w:val="28"/>
          <w:szCs w:val="28"/>
        </w:rPr>
        <w:t xml:space="preserve"> для предоставления муниципальных услуг в администрации городского поселения Тайтурского муниципального образования»</w:t>
      </w:r>
      <w:r w:rsidRPr="00864D6E">
        <w:rPr>
          <w:sz w:val="28"/>
          <w:szCs w:val="28"/>
        </w:rPr>
        <w:t>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2)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C5449">
        <w:rPr>
          <w:color w:val="000000"/>
          <w:sz w:val="28"/>
          <w:szCs w:val="28"/>
        </w:rPr>
        <w:t>администрации</w:t>
      </w:r>
      <w:r w:rsidRPr="00864D6E">
        <w:rPr>
          <w:kern w:val="2"/>
          <w:sz w:val="28"/>
          <w:szCs w:val="28"/>
        </w:rPr>
        <w:t xml:space="preserve"> при первоначальном отказе в предоставлении муниципальной услуги.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23. В предоставлении муниципальной услуги участвуют: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color w:val="000000"/>
          <w:sz w:val="28"/>
          <w:szCs w:val="28"/>
        </w:rPr>
        <w:t xml:space="preserve">- </w:t>
      </w:r>
      <w:r w:rsidRPr="00864D6E">
        <w:rPr>
          <w:kern w:val="2"/>
          <w:sz w:val="28"/>
          <w:szCs w:val="28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color w:val="000000"/>
          <w:sz w:val="28"/>
          <w:szCs w:val="28"/>
        </w:rPr>
        <w:t xml:space="preserve">- </w:t>
      </w:r>
      <w:r w:rsidRPr="00864D6E">
        <w:rPr>
          <w:kern w:val="2"/>
          <w:sz w:val="28"/>
          <w:szCs w:val="28"/>
        </w:rPr>
        <w:t>Федеральная налоговая служба или ее территориальные органы.</w:t>
      </w: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6. ОПИСАНИЕ РЕЗУЛЬТАТА ПРЕДОСТАВЛЕНИЯ</w:t>
      </w:r>
    </w:p>
    <w:p w:rsidR="00B80B1A" w:rsidRPr="00864D6E" w:rsidRDefault="00B80B1A" w:rsidP="00B80B1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24. Конечным результатом предоставления муниципальной услуги является: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1) постановление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286D6B" w:rsidRPr="0025697E">
        <w:rPr>
          <w:rFonts w:ascii="Times New Roman" w:hAnsi="Times New Roman"/>
          <w:color w:val="000000"/>
          <w:sz w:val="28"/>
          <w:szCs w:val="28"/>
        </w:rPr>
        <w:t>письмо об отказе</w:t>
      </w:r>
      <w:r w:rsidRPr="0025697E">
        <w:rPr>
          <w:rFonts w:ascii="Times New Roman" w:hAnsi="Times New Roman"/>
          <w:color w:val="000000"/>
          <w:sz w:val="28"/>
          <w:szCs w:val="28"/>
        </w:rPr>
        <w:t xml:space="preserve"> в предоставлении  разрешения на условно </w:t>
      </w:r>
      <w:r w:rsidRPr="0025697E">
        <w:rPr>
          <w:rFonts w:ascii="Times New Roman" w:hAnsi="Times New Roman"/>
          <w:color w:val="000000"/>
          <w:sz w:val="28"/>
          <w:szCs w:val="28"/>
        </w:rPr>
        <w:lastRenderedPageBreak/>
        <w:t>разрешенный вид использования земельного участка или объекта капитального строительства.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Глава 7. СРОК ПРЕДОСТАВЛЕНИЯ МУНИЦИПАЛЬНОЙ УСЛУГИ, </w:t>
      </w: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</w:t>
      </w:r>
    </w:p>
    <w:p w:rsidR="00B80B1A" w:rsidRPr="00864D6E" w:rsidRDefault="00B80B1A" w:rsidP="00B80B1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ВЫДАЧИ </w:t>
      </w:r>
      <w:r w:rsidR="00C429BD">
        <w:rPr>
          <w:rFonts w:ascii="Times New Roman" w:hAnsi="Times New Roman"/>
          <w:color w:val="000000"/>
          <w:sz w:val="28"/>
          <w:szCs w:val="28"/>
        </w:rPr>
        <w:t xml:space="preserve">(НАПРАВЛЕНИЯ) </w:t>
      </w:r>
      <w:r w:rsidRPr="00864D6E">
        <w:rPr>
          <w:rFonts w:ascii="Times New Roman" w:hAnsi="Times New Roman"/>
          <w:color w:val="000000"/>
          <w:sz w:val="28"/>
          <w:szCs w:val="28"/>
        </w:rPr>
        <w:t>ДОКУМЕНТОВ, ЯВЛЯЮЩИХСЯ РЕЗУЛЬТАТОМ ПРЕДОСТАВЛЕНИЯ МУНИЦИПАЛЬНОЙ УСЛУГИ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9BD" w:rsidRDefault="00C429BD" w:rsidP="00C429B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74B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5</w:t>
      </w:r>
      <w:r w:rsidRPr="009F674B">
        <w:rPr>
          <w:kern w:val="2"/>
          <w:sz w:val="28"/>
          <w:szCs w:val="28"/>
        </w:rPr>
        <w:t xml:space="preserve">. Муниципальная услуга предоставляется в течение </w:t>
      </w:r>
      <w:r w:rsidR="00C85620">
        <w:rPr>
          <w:kern w:val="2"/>
          <w:sz w:val="28"/>
          <w:szCs w:val="28"/>
        </w:rPr>
        <w:t>2</w:t>
      </w:r>
      <w:r w:rsidRPr="009F674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месяцев </w:t>
      </w:r>
      <w:r w:rsidRPr="009F674B"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о </w:t>
      </w:r>
      <w:r w:rsidRPr="004327FF">
        <w:rPr>
          <w:kern w:val="2"/>
          <w:sz w:val="28"/>
          <w:szCs w:val="28"/>
        </w:rPr>
        <w:t>дня регистрации запроса о предост</w:t>
      </w:r>
      <w:r w:rsidR="00C85620">
        <w:rPr>
          <w:kern w:val="2"/>
          <w:sz w:val="28"/>
          <w:szCs w:val="28"/>
        </w:rPr>
        <w:t>авлении муниципальной услуги в А</w:t>
      </w:r>
      <w:r w:rsidRPr="004327FF">
        <w:rPr>
          <w:kern w:val="2"/>
          <w:sz w:val="28"/>
          <w:szCs w:val="28"/>
        </w:rPr>
        <w:t xml:space="preserve">дминистрации. </w:t>
      </w:r>
    </w:p>
    <w:p w:rsidR="00C429BD" w:rsidRDefault="00C429BD" w:rsidP="00C429B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C85620">
        <w:rPr>
          <w:kern w:val="2"/>
          <w:sz w:val="28"/>
          <w:szCs w:val="28"/>
        </w:rPr>
        <w:t>остановление А</w:t>
      </w:r>
      <w:r>
        <w:rPr>
          <w:kern w:val="2"/>
          <w:sz w:val="28"/>
          <w:szCs w:val="28"/>
        </w:rPr>
        <w:t xml:space="preserve">дминистрации о предоставлении </w:t>
      </w:r>
      <w:r>
        <w:rPr>
          <w:sz w:val="28"/>
          <w:szCs w:val="28"/>
        </w:rPr>
        <w:t xml:space="preserve">разрешения </w:t>
      </w:r>
      <w:r w:rsidR="00C85620">
        <w:rPr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>
        <w:rPr>
          <w:sz w:val="28"/>
          <w:szCs w:val="28"/>
        </w:rPr>
        <w:t>или</w:t>
      </w:r>
      <w:r w:rsidRPr="00116F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письмо об </w:t>
      </w:r>
      <w:r>
        <w:rPr>
          <w:sz w:val="28"/>
          <w:szCs w:val="28"/>
        </w:rPr>
        <w:t xml:space="preserve">отказе в предоставлении </w:t>
      </w:r>
      <w:r w:rsidR="00C85620">
        <w:rPr>
          <w:sz w:val="28"/>
          <w:szCs w:val="28"/>
        </w:rPr>
        <w:t xml:space="preserve">такого </w:t>
      </w:r>
      <w:r>
        <w:rPr>
          <w:sz w:val="28"/>
          <w:szCs w:val="28"/>
        </w:rPr>
        <w:t>разрешения</w:t>
      </w:r>
      <w:r>
        <w:rPr>
          <w:kern w:val="2"/>
          <w:sz w:val="28"/>
          <w:szCs w:val="28"/>
        </w:rPr>
        <w:t xml:space="preserve"> </w:t>
      </w:r>
      <w:r w:rsidRPr="005260E0">
        <w:rPr>
          <w:kern w:val="2"/>
          <w:sz w:val="28"/>
          <w:szCs w:val="28"/>
        </w:rPr>
        <w:t>выдается (направляется)</w:t>
      </w:r>
      <w:r>
        <w:rPr>
          <w:kern w:val="2"/>
          <w:sz w:val="28"/>
          <w:szCs w:val="28"/>
        </w:rPr>
        <w:t xml:space="preserve"> </w:t>
      </w:r>
      <w:r w:rsidRPr="00EA1B8F">
        <w:rPr>
          <w:kern w:val="2"/>
          <w:sz w:val="28"/>
          <w:szCs w:val="28"/>
        </w:rPr>
        <w:t xml:space="preserve">заявителю или его представителю в течение </w:t>
      </w:r>
      <w:r w:rsidR="00286D6B">
        <w:rPr>
          <w:kern w:val="2"/>
          <w:sz w:val="28"/>
          <w:szCs w:val="28"/>
        </w:rPr>
        <w:t>3</w:t>
      </w:r>
      <w:r w:rsidRPr="00EA1B8F">
        <w:rPr>
          <w:kern w:val="2"/>
          <w:sz w:val="28"/>
          <w:szCs w:val="28"/>
        </w:rPr>
        <w:t xml:space="preserve"> </w:t>
      </w:r>
      <w:r w:rsidR="00286D6B">
        <w:rPr>
          <w:kern w:val="2"/>
          <w:sz w:val="28"/>
          <w:szCs w:val="28"/>
        </w:rPr>
        <w:t>рабочих дней</w:t>
      </w:r>
      <w:r w:rsidRPr="00EA1B8F">
        <w:rPr>
          <w:kern w:val="2"/>
          <w:sz w:val="28"/>
          <w:szCs w:val="28"/>
        </w:rPr>
        <w:t xml:space="preserve"> со дня</w:t>
      </w:r>
      <w:r>
        <w:rPr>
          <w:kern w:val="2"/>
          <w:sz w:val="28"/>
          <w:szCs w:val="28"/>
        </w:rPr>
        <w:t xml:space="preserve"> их подписания главой </w:t>
      </w:r>
      <w:r w:rsidR="00C85620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дминистрации.</w:t>
      </w:r>
    </w:p>
    <w:p w:rsidR="00B80B1A" w:rsidRPr="00C429BD" w:rsidRDefault="00C429BD" w:rsidP="00C429B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26. </w:t>
      </w:r>
      <w:r w:rsidRPr="00510BC0">
        <w:rPr>
          <w:sz w:val="28"/>
          <w:szCs w:val="28"/>
        </w:rPr>
        <w:t xml:space="preserve">Приостановление предоставления муниципальной услуги не предусмотрено </w:t>
      </w:r>
      <w:r w:rsidRPr="00250740">
        <w:rPr>
          <w:kern w:val="2"/>
          <w:sz w:val="28"/>
          <w:szCs w:val="28"/>
        </w:rPr>
        <w:t>федеральным законодательством и законодательством Иркутской области</w:t>
      </w:r>
      <w:r w:rsidRPr="00510BC0">
        <w:rPr>
          <w:sz w:val="28"/>
          <w:szCs w:val="28"/>
        </w:rPr>
        <w:t>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1C5449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8. НОРМАТИВНЫЕ</w:t>
      </w:r>
      <w:r w:rsidR="00B80B1A" w:rsidRPr="00864D6E">
        <w:rPr>
          <w:rFonts w:ascii="Times New Roman" w:hAnsi="Times New Roman"/>
          <w:color w:val="000000"/>
          <w:sz w:val="28"/>
          <w:szCs w:val="28"/>
        </w:rPr>
        <w:t xml:space="preserve"> ПРАВОВЫЕ АКТЫ, РЕГУЛИРУЮЩИЕ</w:t>
      </w:r>
    </w:p>
    <w:p w:rsidR="00B80B1A" w:rsidRPr="00864D6E" w:rsidRDefault="00B80B1A" w:rsidP="00B80B1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color w:val="000000"/>
          <w:sz w:val="28"/>
          <w:szCs w:val="28"/>
        </w:rPr>
        <w:t xml:space="preserve">27. </w:t>
      </w:r>
      <w:r w:rsidRPr="00864D6E">
        <w:rPr>
          <w:kern w:val="2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на Портале.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</w:t>
      </w:r>
      <w:r w:rsidR="001C5449">
        <w:rPr>
          <w:rFonts w:ascii="Times New Roman" w:hAnsi="Times New Roman"/>
          <w:color w:val="000000"/>
          <w:sz w:val="28"/>
          <w:szCs w:val="28"/>
        </w:rPr>
        <w:t xml:space="preserve"> ПОРЯДОК ИХ ПРЕДСТАВЛЕНИЯ И</w:t>
      </w:r>
    </w:p>
    <w:p w:rsidR="00B80B1A" w:rsidRPr="00864D6E" w:rsidRDefault="00B80B1A" w:rsidP="00B80B1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СПОСОБЫ ИХ ПОЛУЧЕНИЯ ЗАЯВИТЕЛЕМ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28. Для получения муниципальной услуги заявитель оформляет </w:t>
      </w:r>
      <w:hyperlink w:anchor="P667" w:history="1">
        <w:r w:rsidRPr="00864D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864D6E">
        <w:rPr>
          <w:rFonts w:ascii="Times New Roman" w:hAnsi="Times New Roman"/>
          <w:color w:val="000000"/>
          <w:sz w:val="28"/>
          <w:szCs w:val="28"/>
        </w:rPr>
        <w:t xml:space="preserve"> на предоставление муниципальной услуги по форме, представленной в Приложении № 1 к настоящему административному регламенту (далее - заявление).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212"/>
      <w:bookmarkEnd w:id="3"/>
      <w:r w:rsidRPr="00864D6E">
        <w:rPr>
          <w:rFonts w:ascii="Times New Roman" w:hAnsi="Times New Roman"/>
          <w:color w:val="000000"/>
          <w:sz w:val="28"/>
          <w:szCs w:val="28"/>
        </w:rPr>
        <w:t xml:space="preserve">29. К </w:t>
      </w:r>
      <w:hyperlink w:anchor="P667" w:history="1">
        <w:r w:rsidRPr="00864D6E">
          <w:rPr>
            <w:rFonts w:ascii="Times New Roman" w:hAnsi="Times New Roman"/>
            <w:color w:val="000000"/>
            <w:sz w:val="28"/>
            <w:szCs w:val="28"/>
          </w:rPr>
          <w:t>заявлению</w:t>
        </w:r>
      </w:hyperlink>
      <w:r w:rsidRPr="00864D6E">
        <w:rPr>
          <w:rFonts w:ascii="Times New Roman" w:hAnsi="Times New Roman"/>
          <w:color w:val="000000"/>
          <w:sz w:val="28"/>
          <w:szCs w:val="28"/>
        </w:rPr>
        <w:t xml:space="preserve"> прилагаются копии следующих документов: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а) документ, удостоверяющий личность заявителя (для физического </w:t>
      </w:r>
      <w:r w:rsidRPr="00864D6E">
        <w:rPr>
          <w:rFonts w:ascii="Times New Roman" w:hAnsi="Times New Roman"/>
          <w:color w:val="000000"/>
          <w:sz w:val="28"/>
          <w:szCs w:val="28"/>
        </w:rPr>
        <w:lastRenderedPageBreak/>
        <w:t>лица);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C85620" w:rsidRPr="00864D6E">
        <w:rPr>
          <w:rFonts w:ascii="Times New Roman" w:hAnsi="Times New Roman"/>
          <w:color w:val="000000"/>
          <w:sz w:val="28"/>
          <w:szCs w:val="28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заявителя;</w:t>
      </w:r>
    </w:p>
    <w:p w:rsidR="00B80B1A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="00C85620" w:rsidRPr="00864D6E">
        <w:rPr>
          <w:rFonts w:ascii="Times New Roman" w:hAnsi="Times New Roman"/>
          <w:color w:val="000000"/>
          <w:sz w:val="28"/>
          <w:szCs w:val="28"/>
        </w:rPr>
        <w:t>правоустанавливающие документы на земельный участок и объект капитального строительства (при наличии объекта капитального строительства), права на которые не зарегистрированы в Едином государственном реестре недвижимости.</w:t>
      </w:r>
    </w:p>
    <w:p w:rsidR="00F04D95" w:rsidRPr="0055383A" w:rsidRDefault="00F04D95" w:rsidP="00F04D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29.1 </w:t>
      </w:r>
      <w:r w:rsidRPr="006B4218">
        <w:rPr>
          <w:kern w:val="2"/>
          <w:sz w:val="28"/>
          <w:szCs w:val="28"/>
        </w:rPr>
        <w:t>Способы получения заявителем или его представителем документов, указанных в пункте 2</w:t>
      </w:r>
      <w:r>
        <w:rPr>
          <w:kern w:val="2"/>
          <w:sz w:val="28"/>
          <w:szCs w:val="28"/>
        </w:rPr>
        <w:t>9</w:t>
      </w:r>
      <w:r w:rsidRPr="006B4218">
        <w:rPr>
          <w:kern w:val="2"/>
          <w:sz w:val="28"/>
          <w:szCs w:val="28"/>
        </w:rPr>
        <w:t xml:space="preserve"> настоящего административного регламента:</w:t>
      </w:r>
    </w:p>
    <w:p w:rsidR="00F04D95" w:rsidRPr="0055383A" w:rsidRDefault="00F04D95" w:rsidP="00F04D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1) </w:t>
      </w:r>
      <w:r w:rsidRPr="0055383A">
        <w:rPr>
          <w:kern w:val="2"/>
          <w:sz w:val="28"/>
          <w:szCs w:val="28"/>
        </w:rPr>
        <w:t>для полу</w:t>
      </w:r>
      <w:r>
        <w:rPr>
          <w:kern w:val="2"/>
          <w:sz w:val="28"/>
          <w:szCs w:val="28"/>
        </w:rPr>
        <w:t>чения документов</w:t>
      </w:r>
      <w:r w:rsidRPr="0055383A">
        <w:rPr>
          <w:kern w:val="2"/>
          <w:sz w:val="28"/>
          <w:szCs w:val="28"/>
        </w:rPr>
        <w:t>, указанн</w:t>
      </w:r>
      <w:r>
        <w:rPr>
          <w:kern w:val="2"/>
          <w:sz w:val="28"/>
          <w:szCs w:val="28"/>
        </w:rPr>
        <w:t>ых</w:t>
      </w:r>
      <w:r w:rsidRPr="0055383A">
        <w:rPr>
          <w:kern w:val="2"/>
          <w:sz w:val="28"/>
          <w:szCs w:val="28"/>
        </w:rPr>
        <w:t xml:space="preserve"> в подпункт</w:t>
      </w:r>
      <w:r w:rsidR="00C02E21">
        <w:rPr>
          <w:kern w:val="2"/>
          <w:sz w:val="28"/>
          <w:szCs w:val="28"/>
        </w:rPr>
        <w:t>е б)</w:t>
      </w:r>
      <w:r w:rsidRPr="0055383A">
        <w:rPr>
          <w:kern w:val="2"/>
          <w:sz w:val="28"/>
          <w:szCs w:val="28"/>
        </w:rPr>
        <w:t xml:space="preserve"> пункта 2</w:t>
      </w:r>
      <w:r w:rsidR="00C02E21">
        <w:rPr>
          <w:kern w:val="2"/>
          <w:sz w:val="28"/>
          <w:szCs w:val="28"/>
        </w:rPr>
        <w:t>9</w:t>
      </w:r>
      <w:r w:rsidRPr="0055383A">
        <w:rPr>
          <w:kern w:val="2"/>
          <w:sz w:val="28"/>
          <w:szCs w:val="28"/>
        </w:rPr>
        <w:t xml:space="preserve"> настоящего административного регламента,</w:t>
      </w:r>
      <w:r w:rsidRPr="00E002D7">
        <w:rPr>
          <w:kern w:val="2"/>
          <w:sz w:val="28"/>
          <w:szCs w:val="28"/>
        </w:rPr>
        <w:t xml:space="preserve"> </w:t>
      </w:r>
      <w:r w:rsidRPr="0055383A">
        <w:rPr>
          <w:kern w:val="2"/>
          <w:sz w:val="28"/>
          <w:szCs w:val="28"/>
        </w:rPr>
        <w:t>заявитель или его представитель обращается к нотариусу (должностному лицу, уполномоченному совершать нотариальные действия) за сов</w:t>
      </w:r>
      <w:r>
        <w:rPr>
          <w:kern w:val="2"/>
          <w:sz w:val="28"/>
          <w:szCs w:val="28"/>
        </w:rPr>
        <w:t>ершением нотариального действия;</w:t>
      </w:r>
    </w:p>
    <w:p w:rsidR="00F04D95" w:rsidRPr="00C02E21" w:rsidRDefault="00F04D95" w:rsidP="00C02E2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 д</w:t>
      </w:r>
      <w:r w:rsidRPr="0021220B">
        <w:rPr>
          <w:kern w:val="2"/>
          <w:sz w:val="28"/>
          <w:szCs w:val="28"/>
        </w:rPr>
        <w:t>ля получения документов, указанных в подпункт</w:t>
      </w:r>
      <w:r>
        <w:rPr>
          <w:kern w:val="2"/>
          <w:sz w:val="28"/>
          <w:szCs w:val="28"/>
        </w:rPr>
        <w:t>ах</w:t>
      </w:r>
      <w:r w:rsidRPr="0021220B">
        <w:rPr>
          <w:kern w:val="2"/>
          <w:sz w:val="28"/>
          <w:szCs w:val="28"/>
        </w:rPr>
        <w:t xml:space="preserve"> </w:t>
      </w:r>
      <w:r w:rsidR="00C02E21">
        <w:rPr>
          <w:kern w:val="2"/>
          <w:sz w:val="28"/>
          <w:szCs w:val="28"/>
        </w:rPr>
        <w:t>а), в)</w:t>
      </w:r>
      <w:r w:rsidRPr="0021220B">
        <w:rPr>
          <w:kern w:val="2"/>
          <w:sz w:val="28"/>
          <w:szCs w:val="28"/>
        </w:rPr>
        <w:t xml:space="preserve"> пункта 2</w:t>
      </w:r>
      <w:r w:rsidR="00C02E21">
        <w:rPr>
          <w:kern w:val="2"/>
          <w:sz w:val="28"/>
          <w:szCs w:val="28"/>
        </w:rPr>
        <w:t>9</w:t>
      </w:r>
      <w:r w:rsidRPr="0021220B">
        <w:rPr>
          <w:kern w:val="2"/>
          <w:sz w:val="28"/>
          <w:szCs w:val="28"/>
        </w:rPr>
        <w:t xml:space="preserve"> настоящего административного регламента, заявитель или его представитель в случае отсутствия у них указанных документов обращаются в соответствующие органы государственной власти, органы местного самоуправления, организации в со</w:t>
      </w:r>
      <w:r w:rsidR="00C02E21">
        <w:rPr>
          <w:kern w:val="2"/>
          <w:sz w:val="28"/>
          <w:szCs w:val="28"/>
        </w:rPr>
        <w:t>ответствии с законодательством.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30. Заявитель или его представитель должен представить оригиналы документов для их сличения с копиями, указанными в </w:t>
      </w:r>
      <w:hyperlink w:anchor="P212" w:history="1">
        <w:r w:rsidRPr="00864D6E">
          <w:rPr>
            <w:rFonts w:ascii="Times New Roman" w:hAnsi="Times New Roman"/>
            <w:color w:val="000000"/>
            <w:sz w:val="28"/>
            <w:szCs w:val="28"/>
          </w:rPr>
          <w:t>пункте</w:t>
        </w:r>
      </w:hyperlink>
      <w:r w:rsidRPr="00864D6E">
        <w:rPr>
          <w:rFonts w:ascii="Times New Roman" w:hAnsi="Times New Roman"/>
          <w:color w:val="000000"/>
          <w:sz w:val="28"/>
          <w:szCs w:val="28"/>
        </w:rPr>
        <w:t xml:space="preserve"> 29 настоящего административного регламента.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При предоставлении муниципальной услуги </w:t>
      </w:r>
      <w:r w:rsidR="00C85620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не вправе требовать от заявителей или их представителей документы, не указанные в </w:t>
      </w:r>
      <w:hyperlink w:anchor="P212" w:history="1">
        <w:r w:rsidRPr="00864D6E">
          <w:rPr>
            <w:rFonts w:ascii="Times New Roman" w:hAnsi="Times New Roman"/>
            <w:color w:val="000000"/>
            <w:sz w:val="28"/>
            <w:szCs w:val="28"/>
          </w:rPr>
          <w:t>пункте</w:t>
        </w:r>
      </w:hyperlink>
      <w:r w:rsidRPr="00864D6E">
        <w:rPr>
          <w:rFonts w:ascii="Times New Roman" w:hAnsi="Times New Roman"/>
          <w:color w:val="000000"/>
          <w:sz w:val="28"/>
          <w:szCs w:val="28"/>
        </w:rPr>
        <w:t xml:space="preserve"> 29 настоящего административного регламента.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P219"/>
      <w:bookmarkEnd w:id="4"/>
      <w:r w:rsidRPr="00864D6E">
        <w:rPr>
          <w:rFonts w:ascii="Times New Roman" w:hAnsi="Times New Roman"/>
          <w:color w:val="000000"/>
          <w:sz w:val="28"/>
          <w:szCs w:val="28"/>
        </w:rPr>
        <w:t>31. Документы, представляемые заявителями, должны соответствовать следующим требованиям: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1) должны иметь печати (при наличии печати),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2) тексты документов должны быть написаны разборчиво;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3) не должны иметь подчисток, приписок, зачеркнутых слов и не оговоренных в них исправлений;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4) не должны быть исполнены карандашом;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5) не должны иметь повреждений, наличие которых не позволяет однозначно истолковать их содержание.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color w:val="000000"/>
          <w:sz w:val="28"/>
          <w:szCs w:val="28"/>
        </w:rPr>
        <w:t xml:space="preserve">32. </w:t>
      </w:r>
      <w:r w:rsidRPr="00864D6E">
        <w:rPr>
          <w:kern w:val="2"/>
          <w:sz w:val="28"/>
          <w:szCs w:val="28"/>
        </w:rPr>
        <w:t>Заявитель или его представитель направляет заявление и документы, указанные в пункте 29 настоящего административного регламента, одним из следующих способов: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1) путем личного обращения в </w:t>
      </w:r>
      <w:r w:rsidR="00ED7888">
        <w:rPr>
          <w:color w:val="000000"/>
          <w:sz w:val="28"/>
          <w:szCs w:val="28"/>
        </w:rPr>
        <w:t>Администрацию</w:t>
      </w:r>
      <w:r w:rsidRPr="00864D6E">
        <w:rPr>
          <w:kern w:val="2"/>
          <w:sz w:val="28"/>
          <w:szCs w:val="28"/>
        </w:rPr>
        <w:t>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</w:t>
      </w:r>
      <w:r w:rsidR="00ED7888" w:rsidRPr="00ED7888">
        <w:rPr>
          <w:color w:val="000000"/>
          <w:sz w:val="28"/>
          <w:szCs w:val="28"/>
        </w:rPr>
        <w:t xml:space="preserve"> </w:t>
      </w:r>
      <w:r w:rsidR="00ED7888">
        <w:rPr>
          <w:color w:val="000000"/>
          <w:sz w:val="28"/>
          <w:szCs w:val="28"/>
        </w:rPr>
        <w:lastRenderedPageBreak/>
        <w:t>Администрации</w:t>
      </w:r>
      <w:r w:rsidRPr="00864D6E">
        <w:rPr>
          <w:kern w:val="2"/>
          <w:sz w:val="28"/>
          <w:szCs w:val="28"/>
        </w:rPr>
        <w:t>, уполномоченным в соответствии с законодательством на совершение нотариальных действий;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3) через личный кабинет на Портале;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4) путем направления на официальный адрес электронной почты </w:t>
      </w:r>
      <w:r w:rsidR="00ED7888">
        <w:rPr>
          <w:color w:val="000000"/>
          <w:sz w:val="28"/>
          <w:szCs w:val="28"/>
        </w:rPr>
        <w:t>Администрации</w:t>
      </w:r>
      <w:r w:rsidRPr="00864D6E">
        <w:rPr>
          <w:kern w:val="2"/>
          <w:sz w:val="28"/>
          <w:szCs w:val="28"/>
        </w:rPr>
        <w:t>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ИНЫХ ОРГАНОВ, УЧАСТВУЮЩИХ В ПРЕДОСТАВЛЕНИИ МУНИЦИПАЛЬНОЙ УСЛУГИ,</w:t>
      </w: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Pr="00864D6E">
        <w:rPr>
          <w:rFonts w:ascii="Times New Roman" w:hAnsi="Times New Roman"/>
          <w:color w:val="000000"/>
          <w:sz w:val="28"/>
          <w:szCs w:val="28"/>
        </w:rPr>
        <w:t>КОТОРЫЕ</w:t>
      </w:r>
      <w:proofErr w:type="gramEnd"/>
      <w:r w:rsidRPr="00864D6E">
        <w:rPr>
          <w:rFonts w:ascii="Times New Roman" w:hAnsi="Times New Roman"/>
          <w:color w:val="000000"/>
          <w:sz w:val="28"/>
          <w:szCs w:val="28"/>
        </w:rPr>
        <w:t xml:space="preserve"> ЗАЯВИТЕЛЬ ВПРАВЕ ПРЕДСТАВИТЬ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P234"/>
      <w:bookmarkEnd w:id="5"/>
      <w:r w:rsidRPr="00864D6E">
        <w:rPr>
          <w:rFonts w:ascii="Times New Roman" w:hAnsi="Times New Roman"/>
          <w:color w:val="000000"/>
          <w:sz w:val="28"/>
          <w:szCs w:val="28"/>
        </w:rPr>
        <w:t>33. К документам, необходимым для предоставления муниципальной услуги, которые находятся в распоряжении государственных органов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2) выписка из Единого государственного реестра недвижимости (далее – ЕГРН) </w:t>
      </w:r>
      <w:r w:rsidRPr="00864D6E">
        <w:rPr>
          <w:sz w:val="28"/>
          <w:szCs w:val="28"/>
        </w:rPr>
        <w:t>об объекте недвижимости (о земельном участке, об объектах капитального строительства, расположенных на земельном участке).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34. </w:t>
      </w:r>
      <w:r w:rsidR="00ED7888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ED7888" w:rsidRPr="00864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D6E">
        <w:rPr>
          <w:rFonts w:ascii="Times New Roman" w:hAnsi="Times New Roman"/>
          <w:color w:val="000000"/>
          <w:sz w:val="28"/>
          <w:szCs w:val="28"/>
        </w:rPr>
        <w:t>при предоставлении муниципальной услуги не вправе требовать от заявителей:</w:t>
      </w:r>
    </w:p>
    <w:p w:rsidR="00B80B1A" w:rsidRPr="00864D6E" w:rsidRDefault="00B80B1A" w:rsidP="00B80B1A">
      <w:pPr>
        <w:ind w:firstLine="709"/>
        <w:jc w:val="both"/>
        <w:rPr>
          <w:sz w:val="28"/>
          <w:szCs w:val="28"/>
        </w:rPr>
      </w:pPr>
      <w:bookmarkStart w:id="6" w:name="P243"/>
      <w:bookmarkStart w:id="7" w:name="sub_331"/>
      <w:bookmarkEnd w:id="6"/>
      <w:r w:rsidRPr="00864D6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80B1A" w:rsidRPr="00864D6E" w:rsidRDefault="00B80B1A" w:rsidP="00B80B1A">
      <w:pPr>
        <w:ind w:firstLine="709"/>
        <w:jc w:val="both"/>
        <w:rPr>
          <w:sz w:val="28"/>
          <w:szCs w:val="28"/>
        </w:rPr>
      </w:pPr>
      <w:proofErr w:type="gramStart"/>
      <w:r w:rsidRPr="00864D6E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</w:t>
      </w:r>
      <w:proofErr w:type="gramEnd"/>
      <w:r w:rsidRPr="00864D6E">
        <w:rPr>
          <w:sz w:val="28"/>
          <w:szCs w:val="28"/>
        </w:rPr>
        <w:t xml:space="preserve"> </w:t>
      </w:r>
      <w:proofErr w:type="gramStart"/>
      <w:r w:rsidRPr="00864D6E">
        <w:rPr>
          <w:sz w:val="28"/>
          <w:szCs w:val="28"/>
        </w:rPr>
        <w:t>N 210-ФЗ "Об организации предоставления государственных и муниципальных услуг"</w:t>
      </w:r>
      <w:r w:rsidRPr="00864D6E">
        <w:rPr>
          <w:color w:val="000000"/>
          <w:spacing w:val="4"/>
          <w:sz w:val="28"/>
          <w:szCs w:val="28"/>
        </w:rPr>
        <w:t xml:space="preserve"> </w:t>
      </w:r>
      <w:r w:rsidRPr="00864D6E">
        <w:rPr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864D6E">
          <w:rPr>
            <w:rStyle w:val="a4"/>
            <w:sz w:val="28"/>
            <w:szCs w:val="28"/>
          </w:rPr>
          <w:t>частью 6 статьи 7</w:t>
        </w:r>
      </w:hyperlink>
      <w:r w:rsidRPr="00864D6E">
        <w:rPr>
          <w:sz w:val="28"/>
          <w:szCs w:val="28"/>
        </w:rPr>
        <w:t xml:space="preserve"> Федерального закона от 27 июля 2010 года N </w:t>
      </w:r>
      <w:r w:rsidRPr="00864D6E">
        <w:rPr>
          <w:sz w:val="28"/>
          <w:szCs w:val="28"/>
        </w:rPr>
        <w:lastRenderedPageBreak/>
        <w:t>210-ФЗ "Об организации предоставления государственных и муниципальных услуг" перечень документов.</w:t>
      </w:r>
      <w:proofErr w:type="gramEnd"/>
      <w:r w:rsidRPr="00864D6E">
        <w:rPr>
          <w:sz w:val="28"/>
          <w:szCs w:val="28"/>
        </w:rPr>
        <w:t xml:space="preserve"> Заявитель вправе представить указанные документы и информацию в </w:t>
      </w:r>
      <w:r w:rsidR="00ED7888">
        <w:rPr>
          <w:color w:val="000000"/>
          <w:sz w:val="28"/>
          <w:szCs w:val="28"/>
        </w:rPr>
        <w:t>Администрацию</w:t>
      </w:r>
      <w:r w:rsidR="00ED7888" w:rsidRPr="00864D6E">
        <w:rPr>
          <w:sz w:val="28"/>
          <w:szCs w:val="28"/>
        </w:rPr>
        <w:t xml:space="preserve"> </w:t>
      </w:r>
      <w:r w:rsidRPr="00864D6E">
        <w:rPr>
          <w:sz w:val="28"/>
          <w:szCs w:val="28"/>
        </w:rPr>
        <w:t>по собственной инициативе;</w:t>
      </w:r>
    </w:p>
    <w:p w:rsidR="00B80B1A" w:rsidRPr="00864D6E" w:rsidRDefault="00B80B1A" w:rsidP="00B80B1A">
      <w:pPr>
        <w:ind w:firstLine="709"/>
        <w:jc w:val="both"/>
        <w:rPr>
          <w:sz w:val="28"/>
          <w:szCs w:val="28"/>
        </w:rPr>
      </w:pPr>
      <w:proofErr w:type="gramStart"/>
      <w:r w:rsidRPr="00864D6E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N 210-ФЗ "Об организации предоставления</w:t>
      </w:r>
      <w:proofErr w:type="gramEnd"/>
      <w:r w:rsidRPr="00864D6E">
        <w:rPr>
          <w:sz w:val="28"/>
          <w:szCs w:val="28"/>
        </w:rPr>
        <w:t xml:space="preserve"> государственных и муниципальных услуг";</w:t>
      </w:r>
    </w:p>
    <w:p w:rsidR="00B80B1A" w:rsidRPr="00864D6E" w:rsidRDefault="00B80B1A" w:rsidP="00B80B1A">
      <w:pPr>
        <w:ind w:firstLine="709"/>
        <w:jc w:val="both"/>
        <w:rPr>
          <w:sz w:val="28"/>
          <w:szCs w:val="28"/>
        </w:rPr>
      </w:pPr>
      <w:r w:rsidRPr="00864D6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0B1A" w:rsidRPr="00864D6E" w:rsidRDefault="00B80B1A" w:rsidP="00B80B1A">
      <w:pPr>
        <w:ind w:firstLine="709"/>
        <w:jc w:val="both"/>
        <w:rPr>
          <w:sz w:val="28"/>
          <w:szCs w:val="28"/>
        </w:rPr>
      </w:pPr>
      <w:r w:rsidRPr="00864D6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0B1A" w:rsidRPr="00864D6E" w:rsidRDefault="00B80B1A" w:rsidP="00B80B1A">
      <w:pPr>
        <w:ind w:firstLine="709"/>
        <w:jc w:val="both"/>
        <w:rPr>
          <w:sz w:val="28"/>
          <w:szCs w:val="28"/>
        </w:rPr>
      </w:pPr>
      <w:r w:rsidRPr="00864D6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0B1A" w:rsidRPr="00864D6E" w:rsidRDefault="00B80B1A" w:rsidP="00B80B1A">
      <w:pPr>
        <w:ind w:firstLine="709"/>
        <w:jc w:val="both"/>
        <w:rPr>
          <w:sz w:val="28"/>
          <w:szCs w:val="28"/>
        </w:rPr>
      </w:pPr>
      <w:r w:rsidRPr="00864D6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0B1A" w:rsidRPr="00864D6E" w:rsidRDefault="00B80B1A" w:rsidP="00B80B1A">
      <w:pPr>
        <w:ind w:firstLine="709"/>
        <w:jc w:val="both"/>
        <w:rPr>
          <w:sz w:val="28"/>
          <w:szCs w:val="28"/>
        </w:rPr>
      </w:pPr>
      <w:proofErr w:type="gramStart"/>
      <w:r w:rsidRPr="00864D6E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D7888">
        <w:rPr>
          <w:color w:val="000000"/>
          <w:sz w:val="28"/>
          <w:szCs w:val="28"/>
        </w:rPr>
        <w:t>Администрации</w:t>
      </w:r>
      <w:r w:rsidRPr="00864D6E">
        <w:rPr>
          <w:sz w:val="28"/>
          <w:szCs w:val="28"/>
        </w:rPr>
        <w:t xml:space="preserve">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ED7888">
        <w:rPr>
          <w:sz w:val="28"/>
          <w:szCs w:val="28"/>
        </w:rPr>
        <w:t xml:space="preserve">главы </w:t>
      </w:r>
      <w:r w:rsidR="00ED7888">
        <w:rPr>
          <w:color w:val="000000"/>
          <w:sz w:val="28"/>
          <w:szCs w:val="28"/>
        </w:rPr>
        <w:t>Администрации</w:t>
      </w:r>
      <w:r w:rsidRPr="00864D6E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864D6E">
        <w:rPr>
          <w:sz w:val="28"/>
          <w:szCs w:val="28"/>
        </w:rPr>
        <w:t xml:space="preserve"> доставленные неудобства.</w:t>
      </w:r>
    </w:p>
    <w:bookmarkEnd w:id="7"/>
    <w:p w:rsidR="00B80B1A" w:rsidRPr="00864D6E" w:rsidRDefault="00B80B1A" w:rsidP="00B80B1A">
      <w:pPr>
        <w:pStyle w:val="ConsPlusNormal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11. ПЕРЕЧЕНЬ ОСНОВАНИЙ ДЛЯ ОТКАЗА В ПРИЕМЕ ЗАЯВЛЕНИЯ И ДОКУМЕНТОВ, НЕОБХОДИМЫХ ДЛЯ ПРЕДОСТАВЛЕНИЯ МУНИЦИПАЛЬНОЙ УСЛУГИ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P247"/>
      <w:bookmarkEnd w:id="8"/>
      <w:r w:rsidRPr="00864D6E">
        <w:rPr>
          <w:rFonts w:ascii="Times New Roman" w:hAnsi="Times New Roman"/>
          <w:color w:val="000000"/>
          <w:sz w:val="28"/>
          <w:szCs w:val="28"/>
        </w:rPr>
        <w:t xml:space="preserve">35. Основанием для отказа в приеме к рассмотрению </w:t>
      </w:r>
      <w:hyperlink w:anchor="P667" w:history="1">
        <w:r w:rsidRPr="00864D6E">
          <w:rPr>
            <w:rFonts w:ascii="Times New Roman" w:hAnsi="Times New Roman"/>
            <w:color w:val="000000"/>
            <w:sz w:val="28"/>
            <w:szCs w:val="28"/>
          </w:rPr>
          <w:t>заявления</w:t>
        </w:r>
      </w:hyperlink>
      <w:r w:rsidRPr="00864D6E">
        <w:rPr>
          <w:rFonts w:ascii="Times New Roman" w:hAnsi="Times New Roman"/>
          <w:color w:val="000000"/>
          <w:sz w:val="28"/>
          <w:szCs w:val="28"/>
        </w:rPr>
        <w:t xml:space="preserve"> и документов являются: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1) предоставление неполного пакета документов, предусмотренного пунктом 29 настоящего административного регламента;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lastRenderedPageBreak/>
        <w:t>2) отсутствие у представителя заявителя доверенности, удостоверяющей полномочия представителя заявителя, оформленной в установленном законом порядке, другого документа, подтверждающего полномочия лица действовать от юридического лица;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3) несоответствие документов требованиям, указанным в </w:t>
      </w:r>
      <w:hyperlink w:anchor="P219" w:history="1">
        <w:r w:rsidRPr="00864D6E">
          <w:rPr>
            <w:rFonts w:ascii="Times New Roman" w:hAnsi="Times New Roman"/>
            <w:color w:val="000000"/>
            <w:sz w:val="28"/>
            <w:szCs w:val="28"/>
          </w:rPr>
          <w:t>пункте</w:t>
        </w:r>
      </w:hyperlink>
      <w:r w:rsidRPr="00864D6E">
        <w:rPr>
          <w:rFonts w:ascii="Times New Roman" w:hAnsi="Times New Roman"/>
          <w:color w:val="000000"/>
          <w:sz w:val="28"/>
          <w:szCs w:val="28"/>
        </w:rPr>
        <w:t xml:space="preserve"> 31 настоящего административного регламента;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286D6B">
        <w:rPr>
          <w:rFonts w:ascii="Times New Roman" w:hAnsi="Times New Roman"/>
          <w:color w:val="000000"/>
          <w:sz w:val="28"/>
          <w:szCs w:val="28"/>
        </w:rPr>
        <w:t>поступление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w:anchor="P667" w:history="1">
        <w:r w:rsidRPr="00864D6E">
          <w:rPr>
            <w:rFonts w:ascii="Times New Roman" w:hAnsi="Times New Roman"/>
            <w:color w:val="000000"/>
            <w:sz w:val="28"/>
            <w:szCs w:val="28"/>
          </w:rPr>
          <w:t>заявления</w:t>
        </w:r>
      </w:hyperlink>
      <w:r w:rsidRPr="00864D6E">
        <w:rPr>
          <w:rFonts w:ascii="Times New Roman" w:hAnsi="Times New Roman"/>
          <w:color w:val="000000"/>
          <w:sz w:val="28"/>
          <w:szCs w:val="28"/>
        </w:rPr>
        <w:t xml:space="preserve"> и документов, по форме или содержанию не соответствующих требованиям действующего законодательства Российской Федерации, Иркутской области, муниципальных правовых актов </w:t>
      </w:r>
      <w:r w:rsidR="00F84167">
        <w:rPr>
          <w:rFonts w:ascii="Times New Roman" w:hAnsi="Times New Roman"/>
          <w:color w:val="000000"/>
          <w:sz w:val="28"/>
          <w:szCs w:val="28"/>
        </w:rPr>
        <w:t xml:space="preserve">Тайтурского </w:t>
      </w:r>
      <w:r w:rsidRPr="00864D6E">
        <w:rPr>
          <w:rFonts w:ascii="Times New Roman" w:hAnsi="Times New Roman"/>
          <w:color w:val="000000"/>
          <w:sz w:val="28"/>
          <w:szCs w:val="28"/>
        </w:rPr>
        <w:t>муниципального образования и настоящего административного регламента;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5) наличие в </w:t>
      </w:r>
      <w:hyperlink w:anchor="P667" w:history="1">
        <w:r w:rsidRPr="00864D6E">
          <w:rPr>
            <w:rFonts w:ascii="Times New Roman" w:hAnsi="Times New Roman"/>
            <w:color w:val="000000"/>
            <w:sz w:val="28"/>
            <w:szCs w:val="28"/>
          </w:rPr>
          <w:t>заявлении</w:t>
        </w:r>
      </w:hyperlink>
      <w:r w:rsidRPr="00864D6E">
        <w:rPr>
          <w:rFonts w:ascii="Times New Roman" w:hAnsi="Times New Roman"/>
          <w:color w:val="000000"/>
          <w:sz w:val="28"/>
          <w:szCs w:val="28"/>
        </w:rPr>
        <w:t xml:space="preserve"> нецензурных либо оскорбительных выражений, угроз жизни, здоровью и имуществу должностных лиц </w:t>
      </w:r>
      <w:r w:rsidR="00ED7888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>, а также членов их семей.</w:t>
      </w:r>
    </w:p>
    <w:p w:rsidR="00ED7888" w:rsidRPr="00ED7888" w:rsidRDefault="00ED7888" w:rsidP="00ED7888">
      <w:pPr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P253"/>
      <w:bookmarkEnd w:id="9"/>
      <w:r w:rsidRPr="00ED7888">
        <w:rPr>
          <w:sz w:val="28"/>
          <w:szCs w:val="28"/>
        </w:rPr>
        <w:t xml:space="preserve">36.В случае отказа в приеме документов, поданных путем личного обращения, </w:t>
      </w:r>
      <w:r w:rsidRPr="00ED7888">
        <w:rPr>
          <w:kern w:val="2"/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</w:t>
      </w:r>
      <w:r w:rsidRPr="00ED7888">
        <w:rPr>
          <w:sz w:val="28"/>
          <w:szCs w:val="28"/>
        </w:rPr>
        <w:t>дминистрации</w:t>
      </w:r>
      <w:r w:rsidRPr="00ED7888">
        <w:rPr>
          <w:kern w:val="2"/>
          <w:sz w:val="28"/>
          <w:szCs w:val="28"/>
        </w:rPr>
        <w:t>, ответственное за прием и регистрацию документов,</w:t>
      </w:r>
      <w:r w:rsidRPr="00ED7888">
        <w:rPr>
          <w:sz w:val="28"/>
          <w:szCs w:val="28"/>
        </w:rPr>
        <w:t xml:space="preserve"> выдает (направляет) заявителю в течение </w:t>
      </w:r>
      <w:r>
        <w:rPr>
          <w:sz w:val="28"/>
          <w:szCs w:val="28"/>
        </w:rPr>
        <w:t xml:space="preserve">3 </w:t>
      </w:r>
      <w:r w:rsidRPr="00ED7888">
        <w:rPr>
          <w:sz w:val="28"/>
          <w:szCs w:val="28"/>
        </w:rPr>
        <w:t>рабочих дней со дня получения заявления и документов письменное уведомление об отказе в приеме документов с указанием причин отказа.</w:t>
      </w:r>
    </w:p>
    <w:p w:rsidR="00ED7888" w:rsidRPr="00ED7888" w:rsidRDefault="00ED7888" w:rsidP="00ED788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D7888">
        <w:rPr>
          <w:sz w:val="28"/>
          <w:szCs w:val="28"/>
        </w:rPr>
        <w:t xml:space="preserve"> В случае отказа в приеме документов, поданных через организации почтовой связи, </w:t>
      </w:r>
      <w:r w:rsidRPr="00ED7888">
        <w:rPr>
          <w:kern w:val="2"/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А</w:t>
      </w:r>
      <w:r w:rsidRPr="00ED7888">
        <w:rPr>
          <w:sz w:val="28"/>
          <w:szCs w:val="28"/>
        </w:rPr>
        <w:t>дминистрации</w:t>
      </w:r>
      <w:r w:rsidRPr="00ED7888">
        <w:rPr>
          <w:kern w:val="2"/>
          <w:sz w:val="28"/>
          <w:szCs w:val="28"/>
        </w:rPr>
        <w:t>, ответственное за прием и регистрацию документов</w:t>
      </w:r>
      <w:r>
        <w:rPr>
          <w:sz w:val="28"/>
          <w:szCs w:val="28"/>
        </w:rPr>
        <w:t>, не позднее 3</w:t>
      </w:r>
      <w:r w:rsidRPr="00ED7888">
        <w:rPr>
          <w:sz w:val="28"/>
          <w:szCs w:val="28"/>
        </w:rPr>
        <w:t xml:space="preserve">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адрес, указанный в заявлении.</w:t>
      </w:r>
    </w:p>
    <w:p w:rsidR="00B80B1A" w:rsidRPr="008979EB" w:rsidRDefault="00ED7888" w:rsidP="008979EB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D7888">
        <w:rPr>
          <w:sz w:val="28"/>
          <w:szCs w:val="28"/>
        </w:rPr>
        <w:t>В случае отказа в приеме документов, поданных в форме электронных документов, заявителю или его представителю с использование</w:t>
      </w:r>
      <w:r w:rsidR="008979EB">
        <w:rPr>
          <w:sz w:val="28"/>
          <w:szCs w:val="28"/>
        </w:rPr>
        <w:t>м сети «Интернет» в течение 3</w:t>
      </w:r>
      <w:r w:rsidRPr="00ED7888">
        <w:rPr>
          <w:sz w:val="28"/>
          <w:szCs w:val="28"/>
        </w:rPr>
        <w:t xml:space="preserve"> рабочих дней со дня получения заявления и документов, поданных в форме электронных документов, </w:t>
      </w:r>
      <w:r w:rsidRPr="00ED7888">
        <w:rPr>
          <w:kern w:val="2"/>
          <w:sz w:val="28"/>
          <w:szCs w:val="28"/>
        </w:rPr>
        <w:t>должностное лицо</w:t>
      </w:r>
      <w:r w:rsidR="008979EB">
        <w:rPr>
          <w:sz w:val="28"/>
          <w:szCs w:val="28"/>
        </w:rPr>
        <w:t xml:space="preserve"> А</w:t>
      </w:r>
      <w:r w:rsidRPr="00ED7888">
        <w:rPr>
          <w:sz w:val="28"/>
          <w:szCs w:val="28"/>
        </w:rPr>
        <w:t>дминистрации</w:t>
      </w:r>
      <w:r w:rsidRPr="00ED7888">
        <w:rPr>
          <w:kern w:val="2"/>
          <w:sz w:val="28"/>
          <w:szCs w:val="28"/>
        </w:rPr>
        <w:t>, ответственное за прием и регистрацию документов</w:t>
      </w:r>
      <w:r w:rsidRPr="00ED7888">
        <w:rPr>
          <w:sz w:val="28"/>
          <w:szCs w:val="28"/>
        </w:rPr>
        <w:t>, направляет уведомление об отказе в приеме документов с указанием причин отказа на адрес электронной почты, указанный</w:t>
      </w:r>
      <w:proofErr w:type="gramEnd"/>
      <w:r w:rsidRPr="00ED7888">
        <w:rPr>
          <w:sz w:val="28"/>
          <w:szCs w:val="28"/>
        </w:rPr>
        <w:t xml:space="preserve"> в заявлении.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37. Отказ в приеме </w:t>
      </w:r>
      <w:hyperlink w:anchor="P667" w:history="1">
        <w:r w:rsidRPr="00864D6E">
          <w:rPr>
            <w:rFonts w:ascii="Times New Roman" w:hAnsi="Times New Roman"/>
            <w:color w:val="000000"/>
            <w:sz w:val="28"/>
            <w:szCs w:val="28"/>
          </w:rPr>
          <w:t>заявления</w:t>
        </w:r>
      </w:hyperlink>
      <w:r w:rsidRPr="00864D6E">
        <w:rPr>
          <w:rFonts w:ascii="Times New Roman" w:hAnsi="Times New Roman"/>
          <w:color w:val="000000"/>
          <w:sz w:val="28"/>
          <w:szCs w:val="28"/>
        </w:rPr>
        <w:t xml:space="preserve"> и документов не препятствует повторному обращению.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12. ПЕРЕЧЕНЬ ОСНОВАНИЙ ДЛЯ ПРИОСТАНОВЛЕНИЯ ИЛИ ОТКАЗА В ПРЕДОСТАВЛЕНИИ МУНИЦИПАЛЬНОЙ УСЛУГИ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38. 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P262"/>
      <w:bookmarkEnd w:id="10"/>
      <w:r w:rsidRPr="00864D6E">
        <w:rPr>
          <w:rFonts w:ascii="Times New Roman" w:hAnsi="Times New Roman"/>
          <w:color w:val="000000"/>
          <w:sz w:val="28"/>
          <w:szCs w:val="28"/>
        </w:rPr>
        <w:t>39. Основанием для отказа в предоставлении муниципальной услуги являются: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4D6E">
        <w:rPr>
          <w:rFonts w:ascii="Times New Roman" w:hAnsi="Times New Roman"/>
          <w:sz w:val="28"/>
          <w:szCs w:val="28"/>
        </w:rPr>
        <w:t>1) непредставление документов, отраженных в пунктах 2</w:t>
      </w:r>
      <w:hyperlink w:anchor="P161" w:history="1">
        <w:r w:rsidRPr="00864D6E">
          <w:rPr>
            <w:rFonts w:ascii="Times New Roman" w:hAnsi="Times New Roman"/>
            <w:sz w:val="28"/>
            <w:szCs w:val="28"/>
          </w:rPr>
          <w:t>8-29</w:t>
        </w:r>
      </w:hyperlink>
      <w:r w:rsidRPr="00864D6E">
        <w:rPr>
          <w:rFonts w:ascii="Times New Roman" w:hAnsi="Times New Roman"/>
          <w:sz w:val="28"/>
          <w:szCs w:val="28"/>
        </w:rPr>
        <w:t xml:space="preserve"> регламента;</w:t>
      </w:r>
    </w:p>
    <w:p w:rsidR="00F84167" w:rsidRDefault="00B80B1A" w:rsidP="00F8416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64D6E">
        <w:rPr>
          <w:sz w:val="28"/>
          <w:szCs w:val="28"/>
        </w:rPr>
        <w:t xml:space="preserve">2) </w:t>
      </w:r>
      <w:r w:rsidR="00F84167">
        <w:rPr>
          <w:kern w:val="2"/>
          <w:sz w:val="28"/>
          <w:szCs w:val="28"/>
        </w:rPr>
        <w:t>заявитель не является правообладателем земельного участка или объекта капитального строительства, в отношении которых подано заявление</w:t>
      </w:r>
      <w:r w:rsidR="00F84167">
        <w:rPr>
          <w:sz w:val="28"/>
          <w:szCs w:val="28"/>
        </w:rPr>
        <w:t>;</w:t>
      </w:r>
    </w:p>
    <w:p w:rsidR="00B80B1A" w:rsidRPr="00864D6E" w:rsidRDefault="00B80B1A" w:rsidP="00F84167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64D6E">
        <w:rPr>
          <w:sz w:val="28"/>
          <w:szCs w:val="28"/>
        </w:rPr>
        <w:lastRenderedPageBreak/>
        <w:t xml:space="preserve">3) </w:t>
      </w:r>
      <w:r w:rsidR="00F84167" w:rsidRPr="00B66068">
        <w:rPr>
          <w:sz w:val="28"/>
          <w:szCs w:val="28"/>
        </w:rPr>
        <w:t>для испрашиваемого вида условно разрешенного использования земельного участка градостроительным регламентом, установленным</w:t>
      </w:r>
      <w:r w:rsidR="00F84167">
        <w:rPr>
          <w:sz w:val="28"/>
          <w:szCs w:val="28"/>
        </w:rPr>
        <w:t xml:space="preserve"> </w:t>
      </w:r>
      <w:r w:rsidR="00F84167" w:rsidRPr="00B66068">
        <w:rPr>
          <w:sz w:val="28"/>
          <w:szCs w:val="28"/>
        </w:rPr>
        <w:t xml:space="preserve">Правилами землепользования и застройки </w:t>
      </w:r>
      <w:r w:rsidR="00F84167">
        <w:rPr>
          <w:sz w:val="28"/>
          <w:szCs w:val="28"/>
        </w:rPr>
        <w:t xml:space="preserve">Тайтурского </w:t>
      </w:r>
      <w:r w:rsidR="00F84167" w:rsidRPr="00B66068">
        <w:rPr>
          <w:sz w:val="28"/>
          <w:szCs w:val="28"/>
        </w:rPr>
        <w:t>муниципального образования установлены предельные (минимальные и (или) максимальные) размеры и предельные параметры, не позволяющие осуществлять деятельность в соответствии с таким видом усл</w:t>
      </w:r>
      <w:r w:rsidR="00F84167">
        <w:rPr>
          <w:sz w:val="28"/>
          <w:szCs w:val="28"/>
        </w:rPr>
        <w:t>овно разрешенного использования</w:t>
      </w:r>
      <w:r w:rsidRPr="00864D6E">
        <w:rPr>
          <w:sz w:val="28"/>
          <w:szCs w:val="28"/>
        </w:rPr>
        <w:t>;</w:t>
      </w:r>
      <w:proofErr w:type="gramEnd"/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4D6E">
        <w:rPr>
          <w:rFonts w:ascii="Times New Roman" w:hAnsi="Times New Roman"/>
          <w:sz w:val="28"/>
          <w:szCs w:val="28"/>
        </w:rPr>
        <w:t xml:space="preserve">4) </w:t>
      </w:r>
      <w:r w:rsidR="00F84167" w:rsidRPr="006330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испрашиваемый вид </w:t>
      </w:r>
      <w:r w:rsidR="00F841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условно </w:t>
      </w:r>
      <w:r w:rsidR="00F84167" w:rsidRPr="006330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разрешенного использования земельного участка и</w:t>
      </w:r>
      <w:r w:rsidR="00F841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ли</w:t>
      </w:r>
      <w:r w:rsidR="00F84167" w:rsidRPr="006330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объекта капитального строительства не соответствует градостроительному регламенту, установленному Правилами землепользования и застройки</w:t>
      </w:r>
      <w:r w:rsidR="00F841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Тайтурского </w:t>
      </w:r>
      <w:r w:rsidR="00F84167" w:rsidRPr="006330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муниципального образования</w:t>
      </w:r>
      <w:r w:rsidR="00F841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F84167" w:rsidRPr="006330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40. Решение об отказе в предоставлении муниципальной услуги должно содержать основания отказа с обязательной ссылкой на нарушения, предусмотренные пунктом 39 настоящего административного регламента.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13. ПЕРЕЧЕНЬ УСЛУГ, КОТОРЫЕ ЯВЛЯЮТСЯ НЕОБХОДИМЫМИ</w:t>
      </w:r>
    </w:p>
    <w:p w:rsidR="00B80B1A" w:rsidRPr="00864D6E" w:rsidRDefault="00B80B1A" w:rsidP="00B80B1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64D6E">
        <w:rPr>
          <w:rFonts w:ascii="Times New Roman" w:hAnsi="Times New Roman"/>
          <w:color w:val="000000"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41. </w:t>
      </w:r>
      <w:proofErr w:type="gramStart"/>
      <w:r w:rsidRPr="00864D6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Pr="00864D6E">
          <w:rPr>
            <w:rFonts w:ascii="Times New Roman" w:hAnsi="Times New Roman"/>
            <w:sz w:val="28"/>
            <w:szCs w:val="28"/>
          </w:rPr>
          <w:t>решением</w:t>
        </w:r>
      </w:hyperlink>
      <w:r w:rsidRPr="00864D6E">
        <w:rPr>
          <w:rFonts w:ascii="Times New Roman" w:hAnsi="Times New Roman"/>
          <w:sz w:val="28"/>
          <w:szCs w:val="28"/>
        </w:rPr>
        <w:t xml:space="preserve"> Думы городского поселения Тайтурского муниципального образования от 27.03.2013г. N 29 "Об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  <w:r w:rsidR="008979EB">
        <w:rPr>
          <w:rFonts w:ascii="Times New Roman" w:hAnsi="Times New Roman"/>
          <w:sz w:val="28"/>
          <w:szCs w:val="28"/>
        </w:rPr>
        <w:t xml:space="preserve"> в администрации городского поселения Тайтурского муниципального образования</w:t>
      </w:r>
      <w:r w:rsidRPr="00864D6E">
        <w:rPr>
          <w:rFonts w:ascii="Times New Roman" w:hAnsi="Times New Roman"/>
          <w:sz w:val="28"/>
          <w:szCs w:val="28"/>
        </w:rPr>
        <w:t>" необходимые и обязательные услуги для предоставления муниципальной услуги отсутствуют.</w:t>
      </w:r>
      <w:proofErr w:type="gramEnd"/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14. ПОРЯДОК, РАЗМЕР И ОСНОВАНИЯ ВЗИМАНИЯ</w:t>
      </w:r>
    </w:p>
    <w:p w:rsidR="00B80B1A" w:rsidRPr="00864D6E" w:rsidRDefault="00B80B1A" w:rsidP="00B80B1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ГОСУДАРС</w:t>
      </w:r>
      <w:r>
        <w:rPr>
          <w:rFonts w:ascii="Times New Roman" w:hAnsi="Times New Roman"/>
          <w:color w:val="000000"/>
          <w:sz w:val="28"/>
          <w:szCs w:val="28"/>
        </w:rPr>
        <w:t xml:space="preserve">ТВЕННОЙ ПОШЛИНЫ ИЛИ ИНОЙ ПЛАТЫ, </w:t>
      </w:r>
      <w:r w:rsidRPr="00864D6E">
        <w:rPr>
          <w:rFonts w:ascii="Times New Roman" w:hAnsi="Times New Roman"/>
          <w:color w:val="000000"/>
          <w:sz w:val="28"/>
          <w:szCs w:val="28"/>
        </w:rPr>
        <w:t>ВЗИМАЕМОЙ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D6E">
        <w:rPr>
          <w:rFonts w:ascii="Times New Roman" w:hAnsi="Times New Roman"/>
          <w:color w:val="000000"/>
          <w:sz w:val="28"/>
          <w:szCs w:val="28"/>
        </w:rPr>
        <w:t>ЗА ПРЕДОСТАВЛЕНИЕ МУНИЦИПАЛЬНОЙ УСЛУГИ, В ТОМ ЧИСЛЕ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D6E">
        <w:rPr>
          <w:rFonts w:ascii="Times New Roman" w:hAnsi="Times New Roman"/>
          <w:color w:val="000000"/>
          <w:sz w:val="28"/>
          <w:szCs w:val="28"/>
        </w:rPr>
        <w:t>В ЭЛЕКТРОННОЙ ФОРМЕ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42. Муниципальная услуга предоставляется без взимания государственной пошлины или иной платы.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43.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</w:t>
      </w:r>
      <w:r w:rsidR="008979EB">
        <w:rPr>
          <w:rFonts w:ascii="Times New Roman" w:hAnsi="Times New Roman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, а также должностных лиц </w:t>
      </w:r>
      <w:r w:rsidR="008979EB">
        <w:rPr>
          <w:rFonts w:ascii="Times New Roman" w:hAnsi="Times New Roman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>, плата с заявителя не взимается.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15. ПОРЯДОК, РАЗМЕР И ОСНОВАНИЯ ВЗИМАНИЯ ПЛАТЫ</w:t>
      </w:r>
    </w:p>
    <w:p w:rsidR="00B80B1A" w:rsidRPr="00864D6E" w:rsidRDefault="00B80B1A" w:rsidP="00B80B1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ЗА ПРЕДОСТАВЛЕНИЕ УСЛУГ, КОТОРЫЕ ЯВЛЯЮТСЯ </w:t>
      </w:r>
    </w:p>
    <w:p w:rsidR="00B80B1A" w:rsidRPr="00864D6E" w:rsidRDefault="00B80B1A" w:rsidP="00B80B1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64D6E">
        <w:rPr>
          <w:rFonts w:ascii="Times New Roman" w:hAnsi="Times New Roman"/>
          <w:color w:val="000000"/>
          <w:sz w:val="28"/>
          <w:szCs w:val="28"/>
        </w:rPr>
        <w:t>НЕОБХОДИМЫМИ</w:t>
      </w:r>
      <w:proofErr w:type="gramEnd"/>
      <w:r w:rsidRPr="00864D6E">
        <w:rPr>
          <w:rFonts w:ascii="Times New Roman" w:hAnsi="Times New Roman"/>
          <w:color w:val="000000"/>
          <w:sz w:val="28"/>
          <w:szCs w:val="28"/>
        </w:rPr>
        <w:t xml:space="preserve"> И ОБЯЗАТЕЛЬНЫМИ ДЛЯ ПРЕДОСТАВЛЕНИЯ МУНИЦИПАЛЬНОЙ УСЛУГИ, ВКЛЮЧАЯ ИНФОРМАЦИЮ О МЕТОДИКЕ </w:t>
      </w:r>
      <w:r w:rsidRPr="00864D6E">
        <w:rPr>
          <w:rFonts w:ascii="Times New Roman" w:hAnsi="Times New Roman"/>
          <w:color w:val="000000"/>
          <w:sz w:val="28"/>
          <w:szCs w:val="28"/>
        </w:rPr>
        <w:lastRenderedPageBreak/>
        <w:t>РАСЧЕТА РАЗМЕРА ТАКОЙ ПЛАТЫ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44. </w:t>
      </w:r>
      <w:r w:rsidRPr="00864D6E">
        <w:rPr>
          <w:rFonts w:ascii="Times New Roman" w:hAnsi="Times New Roman"/>
          <w:sz w:val="28"/>
          <w:szCs w:val="28"/>
        </w:rPr>
        <w:t>Плата за услуги, которые являются необходимыми и обязательными для предоставления муниципальной услуги отсутствует.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16. МАКСИМАЛЬНЫЙ СРОК ОЖИДАНИЯ В ОЧЕРЕДИ</w:t>
      </w: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 ПРИ ПОДАЧЕ ЗАЯВЛЕНИЯ О ПРЕДОСТАВЛЕНИИ МУНИЦИПАЛЬНОЙ УСЛУГИ И ПРИ ПОЛУЧЕНИИ РЕЗУЛЬТАТА ПРЕДОСТАВЛЕНИЯ ТАКОЙ УСЛУГИ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45. Максимальное время ожидания в очереди при подаче </w:t>
      </w:r>
      <w:hyperlink w:anchor="P667" w:history="1">
        <w:r w:rsidRPr="00864D6E">
          <w:rPr>
            <w:rFonts w:ascii="Times New Roman" w:hAnsi="Times New Roman"/>
            <w:color w:val="000000"/>
            <w:sz w:val="28"/>
            <w:szCs w:val="28"/>
          </w:rPr>
          <w:t>заявления</w:t>
        </w:r>
      </w:hyperlink>
      <w:r w:rsidRPr="00864D6E">
        <w:rPr>
          <w:rFonts w:ascii="Times New Roman" w:hAnsi="Times New Roman"/>
          <w:color w:val="000000"/>
          <w:sz w:val="28"/>
          <w:szCs w:val="28"/>
        </w:rPr>
        <w:t xml:space="preserve"> и документов не должно превышать 15 минут.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46. При высокой нагрузке и превышении установленного пунктом </w:t>
      </w:r>
      <w:hyperlink w:anchor="P308" w:history="1">
        <w:r w:rsidRPr="00864D6E">
          <w:rPr>
            <w:rFonts w:ascii="Times New Roman" w:hAnsi="Times New Roman"/>
            <w:color w:val="000000"/>
            <w:sz w:val="28"/>
            <w:szCs w:val="28"/>
          </w:rPr>
          <w:t>45</w:t>
        </w:r>
      </w:hyperlink>
      <w:r w:rsidRPr="00864D6E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 срока ожидания в очереди продолжительность часов приема заявления и документов увеличивается до  20 минут.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47. Максимальное время ожидания в очереди при получении результата муниципальной услуги не должно превышать 15 минут.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Глава 17. СРОК И ПОРЯДОК РЕГИСТРАЦИИ ЗАЯВЛЕНИЯ </w:t>
      </w: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ЗАЯВИТЕЛЯ О ПРЕДОСТАВЛЕНИИ МУНИЦИПАЛЬНОЙ УСЛУГИ, </w:t>
      </w: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В ТОМ ЧИСЛЕ В ЭЛЕКТРОННОЙ ФОРМЕ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48. Регистрацию </w:t>
      </w:r>
      <w:hyperlink w:anchor="P667" w:history="1">
        <w:r w:rsidRPr="00864D6E">
          <w:rPr>
            <w:rFonts w:ascii="Times New Roman" w:hAnsi="Times New Roman"/>
            <w:color w:val="000000"/>
            <w:sz w:val="28"/>
            <w:szCs w:val="28"/>
          </w:rPr>
          <w:t>заявления</w:t>
        </w:r>
      </w:hyperlink>
      <w:r w:rsidRPr="00864D6E">
        <w:rPr>
          <w:rFonts w:ascii="Times New Roman" w:hAnsi="Times New Roman"/>
          <w:color w:val="000000"/>
          <w:sz w:val="28"/>
          <w:szCs w:val="28"/>
        </w:rPr>
        <w:t xml:space="preserve"> и документов о предоставлении муниципальной услуги, в том числе в электронной форме, осуществляет должностное лицо </w:t>
      </w:r>
      <w:r w:rsidR="008979EB">
        <w:rPr>
          <w:rFonts w:ascii="Times New Roman" w:hAnsi="Times New Roman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>, ответственное за прием и регистрацию документов, в том числе в электронной форме,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получения.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1" w:name="P308"/>
      <w:bookmarkEnd w:id="11"/>
      <w:r w:rsidRPr="00864D6E">
        <w:rPr>
          <w:color w:val="000000"/>
          <w:sz w:val="28"/>
          <w:szCs w:val="28"/>
        </w:rPr>
        <w:t xml:space="preserve">49. </w:t>
      </w:r>
      <w:r w:rsidRPr="00864D6E">
        <w:rPr>
          <w:kern w:val="2"/>
          <w:sz w:val="28"/>
          <w:szCs w:val="28"/>
        </w:rPr>
        <w:t xml:space="preserve">Срок регистрации представленных в </w:t>
      </w:r>
      <w:r w:rsidR="008979EB">
        <w:rPr>
          <w:sz w:val="28"/>
          <w:szCs w:val="28"/>
        </w:rPr>
        <w:t>Администрацию</w:t>
      </w:r>
      <w:r w:rsidR="008979EB" w:rsidRPr="00864D6E">
        <w:rPr>
          <w:kern w:val="2"/>
          <w:sz w:val="28"/>
          <w:szCs w:val="28"/>
        </w:rPr>
        <w:t xml:space="preserve"> </w:t>
      </w:r>
      <w:r w:rsidRPr="00864D6E">
        <w:rPr>
          <w:kern w:val="2"/>
          <w:sz w:val="28"/>
          <w:szCs w:val="28"/>
        </w:rPr>
        <w:t xml:space="preserve">заявления и документов при непосредственном обращении заявителя или его представителя в </w:t>
      </w:r>
      <w:r w:rsidR="008979EB">
        <w:rPr>
          <w:sz w:val="28"/>
          <w:szCs w:val="28"/>
        </w:rPr>
        <w:t>Администрацию</w:t>
      </w:r>
      <w:r w:rsidR="008979EB" w:rsidRPr="00864D6E">
        <w:rPr>
          <w:kern w:val="2"/>
          <w:sz w:val="28"/>
          <w:szCs w:val="28"/>
        </w:rPr>
        <w:t xml:space="preserve"> </w:t>
      </w:r>
      <w:r w:rsidRPr="00864D6E">
        <w:rPr>
          <w:kern w:val="2"/>
          <w:sz w:val="28"/>
          <w:szCs w:val="28"/>
        </w:rPr>
        <w:t xml:space="preserve">не должен превышать 15 минут, при направлении документов через организации почтовой связи или в электронной форме – </w:t>
      </w:r>
      <w:r w:rsidR="008979EB">
        <w:rPr>
          <w:kern w:val="2"/>
          <w:sz w:val="28"/>
          <w:szCs w:val="28"/>
        </w:rPr>
        <w:t>1</w:t>
      </w:r>
      <w:r w:rsidRPr="00864D6E">
        <w:rPr>
          <w:kern w:val="2"/>
          <w:sz w:val="28"/>
          <w:szCs w:val="28"/>
        </w:rPr>
        <w:t xml:space="preserve"> рабочий день со дня получения </w:t>
      </w:r>
      <w:r w:rsidR="008979EB">
        <w:rPr>
          <w:sz w:val="28"/>
          <w:szCs w:val="28"/>
        </w:rPr>
        <w:t>Администрацией</w:t>
      </w:r>
      <w:r w:rsidR="008979EB" w:rsidRPr="00864D6E">
        <w:rPr>
          <w:kern w:val="2"/>
          <w:sz w:val="28"/>
          <w:szCs w:val="28"/>
        </w:rPr>
        <w:t xml:space="preserve"> </w:t>
      </w:r>
      <w:r w:rsidRPr="00864D6E">
        <w:rPr>
          <w:kern w:val="2"/>
          <w:sz w:val="28"/>
          <w:szCs w:val="28"/>
        </w:rPr>
        <w:t>указанных документов.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64D6E">
        <w:rPr>
          <w:rFonts w:ascii="Times New Roman" w:hAnsi="Times New Roman"/>
          <w:kern w:val="2"/>
          <w:sz w:val="28"/>
          <w:szCs w:val="28"/>
        </w:rPr>
        <w:t xml:space="preserve">Днем регистрации документов является день их поступления в </w:t>
      </w:r>
      <w:r w:rsidR="008979EB">
        <w:rPr>
          <w:rFonts w:ascii="Times New Roman" w:hAnsi="Times New Roman"/>
          <w:sz w:val="28"/>
          <w:szCs w:val="28"/>
        </w:rPr>
        <w:t>Администрацию</w:t>
      </w:r>
      <w:r w:rsidR="008979EB" w:rsidRPr="00864D6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864D6E">
        <w:rPr>
          <w:rFonts w:ascii="Times New Roman" w:hAnsi="Times New Roman"/>
          <w:kern w:val="2"/>
          <w:sz w:val="28"/>
          <w:szCs w:val="28"/>
        </w:rPr>
        <w:t xml:space="preserve">(до </w:t>
      </w:r>
      <w:r w:rsidR="008979EB">
        <w:rPr>
          <w:rFonts w:ascii="Times New Roman" w:hAnsi="Times New Roman"/>
          <w:kern w:val="2"/>
          <w:sz w:val="28"/>
          <w:szCs w:val="28"/>
        </w:rPr>
        <w:t xml:space="preserve">16 часов </w:t>
      </w:r>
      <w:r w:rsidRPr="00864D6E">
        <w:rPr>
          <w:rFonts w:ascii="Times New Roman" w:hAnsi="Times New Roman"/>
          <w:kern w:val="2"/>
          <w:sz w:val="28"/>
          <w:szCs w:val="28"/>
        </w:rPr>
        <w:t>00</w:t>
      </w:r>
      <w:r w:rsidR="008979EB">
        <w:rPr>
          <w:rFonts w:ascii="Times New Roman" w:hAnsi="Times New Roman"/>
          <w:kern w:val="2"/>
          <w:sz w:val="28"/>
          <w:szCs w:val="28"/>
        </w:rPr>
        <w:t xml:space="preserve"> минут</w:t>
      </w:r>
      <w:r w:rsidRPr="00864D6E">
        <w:rPr>
          <w:rFonts w:ascii="Times New Roman" w:hAnsi="Times New Roman"/>
          <w:kern w:val="2"/>
          <w:sz w:val="28"/>
          <w:szCs w:val="28"/>
        </w:rPr>
        <w:t xml:space="preserve">). При поступлении документов после </w:t>
      </w:r>
      <w:r w:rsidR="008979EB">
        <w:rPr>
          <w:rFonts w:ascii="Times New Roman" w:hAnsi="Times New Roman"/>
          <w:kern w:val="2"/>
          <w:sz w:val="28"/>
          <w:szCs w:val="28"/>
        </w:rPr>
        <w:t xml:space="preserve">16 часов </w:t>
      </w:r>
      <w:r w:rsidR="008979EB" w:rsidRPr="00864D6E">
        <w:rPr>
          <w:rFonts w:ascii="Times New Roman" w:hAnsi="Times New Roman"/>
          <w:kern w:val="2"/>
          <w:sz w:val="28"/>
          <w:szCs w:val="28"/>
        </w:rPr>
        <w:t>00</w:t>
      </w:r>
      <w:r w:rsidR="008979EB">
        <w:rPr>
          <w:rFonts w:ascii="Times New Roman" w:hAnsi="Times New Roman"/>
          <w:kern w:val="2"/>
          <w:sz w:val="28"/>
          <w:szCs w:val="28"/>
        </w:rPr>
        <w:t xml:space="preserve"> минут</w:t>
      </w:r>
      <w:r w:rsidR="008979EB" w:rsidRPr="00864D6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864D6E">
        <w:rPr>
          <w:rFonts w:ascii="Times New Roman" w:hAnsi="Times New Roman"/>
          <w:kern w:val="2"/>
          <w:sz w:val="28"/>
          <w:szCs w:val="28"/>
        </w:rPr>
        <w:t xml:space="preserve">их регистрация осуществляется </w:t>
      </w:r>
      <w:r w:rsidR="00FC7B28">
        <w:rPr>
          <w:rFonts w:ascii="Times New Roman" w:hAnsi="Times New Roman"/>
          <w:kern w:val="2"/>
          <w:sz w:val="28"/>
          <w:szCs w:val="28"/>
        </w:rPr>
        <w:t>в дату следующего рабочего дня</w:t>
      </w:r>
      <w:r w:rsidRPr="00864D6E">
        <w:rPr>
          <w:rFonts w:ascii="Times New Roman" w:hAnsi="Times New Roman"/>
          <w:kern w:val="2"/>
          <w:sz w:val="28"/>
          <w:szCs w:val="28"/>
        </w:rPr>
        <w:t>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864D6E">
        <w:rPr>
          <w:color w:val="000000"/>
          <w:sz w:val="28"/>
          <w:szCs w:val="28"/>
        </w:rPr>
        <w:t>Глава 18. ТРЕБОВАНИЯ К ПОМЕЩЕНИЯМ, В КОТОРЫХ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864D6E">
        <w:rPr>
          <w:color w:val="000000"/>
          <w:sz w:val="28"/>
          <w:szCs w:val="28"/>
        </w:rPr>
        <w:t>ПРЕДОСТАВЛЯЕТСЯ МУНИЦИПАЛЬНАЯ УСЛУГА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outlineLvl w:val="0"/>
        <w:rPr>
          <w:color w:val="000000"/>
          <w:sz w:val="28"/>
          <w:szCs w:val="28"/>
        </w:rPr>
      </w:pP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color w:val="000000"/>
          <w:sz w:val="28"/>
          <w:szCs w:val="28"/>
        </w:rPr>
        <w:t xml:space="preserve">50. </w:t>
      </w:r>
      <w:r w:rsidRPr="00864D6E">
        <w:rPr>
          <w:kern w:val="2"/>
          <w:sz w:val="28"/>
          <w:szCs w:val="28"/>
        </w:rPr>
        <w:t xml:space="preserve">Вход в здание </w:t>
      </w:r>
      <w:r w:rsidR="008979EB">
        <w:rPr>
          <w:kern w:val="2"/>
          <w:sz w:val="28"/>
          <w:szCs w:val="28"/>
        </w:rPr>
        <w:t>Администрации</w:t>
      </w:r>
      <w:r w:rsidRPr="00864D6E">
        <w:rPr>
          <w:kern w:val="2"/>
          <w:sz w:val="28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8979EB">
        <w:rPr>
          <w:kern w:val="2"/>
          <w:sz w:val="28"/>
          <w:szCs w:val="28"/>
        </w:rPr>
        <w:t>Администрации</w:t>
      </w:r>
      <w:r w:rsidRPr="00864D6E">
        <w:rPr>
          <w:kern w:val="2"/>
          <w:sz w:val="28"/>
          <w:szCs w:val="28"/>
        </w:rPr>
        <w:t>.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lastRenderedPageBreak/>
        <w:t xml:space="preserve">51. </w:t>
      </w:r>
      <w:r w:rsidR="008979EB">
        <w:rPr>
          <w:kern w:val="2"/>
          <w:sz w:val="28"/>
          <w:szCs w:val="28"/>
        </w:rPr>
        <w:t>Администрация</w:t>
      </w:r>
      <w:r w:rsidR="008979EB" w:rsidRPr="00864D6E">
        <w:rPr>
          <w:kern w:val="2"/>
          <w:sz w:val="28"/>
          <w:szCs w:val="28"/>
        </w:rPr>
        <w:t xml:space="preserve"> </w:t>
      </w:r>
      <w:r w:rsidRPr="00864D6E">
        <w:rPr>
          <w:kern w:val="2"/>
          <w:sz w:val="28"/>
          <w:szCs w:val="28"/>
        </w:rPr>
        <w:t>обеспечивает инвалидам (включая инвалидов, использующих кресла-коляски и собак-проводников):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в здании </w:t>
      </w:r>
      <w:r w:rsidR="008979EB">
        <w:rPr>
          <w:kern w:val="2"/>
          <w:sz w:val="28"/>
          <w:szCs w:val="28"/>
        </w:rPr>
        <w:t>Администрации</w:t>
      </w:r>
      <w:r w:rsidRPr="00864D6E">
        <w:rPr>
          <w:kern w:val="2"/>
          <w:sz w:val="28"/>
          <w:szCs w:val="28"/>
        </w:rPr>
        <w:t>;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proofErr w:type="gramStart"/>
      <w:r w:rsidRPr="00864D6E">
        <w:rPr>
          <w:kern w:val="2"/>
          <w:sz w:val="28"/>
          <w:szCs w:val="28"/>
        </w:rPr>
        <w:t xml:space="preserve">2) допуск в здание </w:t>
      </w:r>
      <w:r w:rsidR="008979EB">
        <w:rPr>
          <w:kern w:val="2"/>
          <w:sz w:val="28"/>
          <w:szCs w:val="28"/>
        </w:rPr>
        <w:t>Администрации</w:t>
      </w:r>
      <w:r w:rsidR="008979EB" w:rsidRPr="00864D6E">
        <w:rPr>
          <w:kern w:val="2"/>
          <w:sz w:val="28"/>
          <w:szCs w:val="28"/>
        </w:rPr>
        <w:t xml:space="preserve"> </w:t>
      </w:r>
      <w:r w:rsidRPr="00864D6E">
        <w:rPr>
          <w:kern w:val="2"/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3) оказание должностными лицами и работниками </w:t>
      </w:r>
      <w:r w:rsidR="008979EB">
        <w:rPr>
          <w:kern w:val="2"/>
          <w:sz w:val="28"/>
          <w:szCs w:val="28"/>
        </w:rPr>
        <w:t>Администрации</w:t>
      </w:r>
      <w:r w:rsidRPr="00864D6E">
        <w:rPr>
          <w:kern w:val="2"/>
          <w:sz w:val="28"/>
          <w:szCs w:val="28"/>
        </w:rPr>
        <w:t xml:space="preserve"> помощи инвалидам в преодолении барьеров, мешающих получению ими услуг наравне с другими лицами.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</w:t>
      </w:r>
      <w:r w:rsidR="008979EB">
        <w:rPr>
          <w:kern w:val="2"/>
          <w:sz w:val="28"/>
          <w:szCs w:val="28"/>
        </w:rPr>
        <w:t>Администрация</w:t>
      </w:r>
      <w:r w:rsidR="008979EB" w:rsidRPr="00864D6E">
        <w:rPr>
          <w:kern w:val="2"/>
          <w:sz w:val="28"/>
          <w:szCs w:val="28"/>
        </w:rPr>
        <w:t xml:space="preserve"> </w:t>
      </w:r>
      <w:r w:rsidRPr="00864D6E">
        <w:rPr>
          <w:kern w:val="2"/>
          <w:sz w:val="28"/>
          <w:szCs w:val="28"/>
        </w:rPr>
        <w:t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Тайтурского муниципального образования, меры для обеспечения доступа инвалидов к месту предоставления муниципальной услуги.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52.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53. Прием заявителей или их представителей, документов, необходимых для предоставления муниципальной услуги, осуществляется в кабинетах </w:t>
      </w:r>
      <w:r w:rsidR="008979EB">
        <w:rPr>
          <w:kern w:val="2"/>
          <w:sz w:val="28"/>
          <w:szCs w:val="28"/>
        </w:rPr>
        <w:t>Администрации</w:t>
      </w:r>
      <w:r w:rsidRPr="00864D6E">
        <w:rPr>
          <w:kern w:val="2"/>
          <w:sz w:val="28"/>
          <w:szCs w:val="28"/>
        </w:rPr>
        <w:t>.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54. Вход в кабинет </w:t>
      </w:r>
      <w:r w:rsidR="00296CB0">
        <w:rPr>
          <w:kern w:val="2"/>
          <w:sz w:val="28"/>
          <w:szCs w:val="28"/>
        </w:rPr>
        <w:t xml:space="preserve">должностного лица </w:t>
      </w:r>
      <w:r w:rsidR="008979EB">
        <w:rPr>
          <w:kern w:val="2"/>
          <w:sz w:val="28"/>
          <w:szCs w:val="28"/>
        </w:rPr>
        <w:t>Администрации</w:t>
      </w:r>
      <w:r w:rsidR="008979EB" w:rsidRPr="00864D6E">
        <w:rPr>
          <w:kern w:val="2"/>
          <w:sz w:val="28"/>
          <w:szCs w:val="28"/>
        </w:rPr>
        <w:t xml:space="preserve"> </w:t>
      </w:r>
      <w:r w:rsidRPr="00864D6E">
        <w:rPr>
          <w:kern w:val="2"/>
          <w:sz w:val="28"/>
          <w:szCs w:val="28"/>
        </w:rPr>
        <w:t>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B80B1A" w:rsidRPr="00864D6E" w:rsidRDefault="00296CB0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55. Рабочее место </w:t>
      </w:r>
      <w:r w:rsidR="00346809">
        <w:rPr>
          <w:kern w:val="2"/>
          <w:sz w:val="28"/>
          <w:szCs w:val="28"/>
        </w:rPr>
        <w:t xml:space="preserve">уполномоченного </w:t>
      </w:r>
      <w:r>
        <w:rPr>
          <w:kern w:val="2"/>
          <w:sz w:val="28"/>
          <w:szCs w:val="28"/>
        </w:rPr>
        <w:t>должностного</w:t>
      </w:r>
      <w:r w:rsidR="00B80B1A" w:rsidRPr="00864D6E">
        <w:rPr>
          <w:kern w:val="2"/>
          <w:sz w:val="28"/>
          <w:szCs w:val="28"/>
        </w:rPr>
        <w:t xml:space="preserve"> лиц</w:t>
      </w:r>
      <w:r>
        <w:rPr>
          <w:kern w:val="2"/>
          <w:sz w:val="28"/>
          <w:szCs w:val="28"/>
        </w:rPr>
        <w:t>а</w:t>
      </w:r>
      <w:r w:rsidR="00B80B1A" w:rsidRPr="00864D6E">
        <w:rPr>
          <w:kern w:val="2"/>
          <w:sz w:val="28"/>
          <w:szCs w:val="28"/>
        </w:rPr>
        <w:t xml:space="preserve"> </w:t>
      </w:r>
      <w:r w:rsidR="008979EB">
        <w:rPr>
          <w:kern w:val="2"/>
          <w:sz w:val="28"/>
          <w:szCs w:val="28"/>
        </w:rPr>
        <w:t>Администрации</w:t>
      </w:r>
      <w:r w:rsidR="008979EB" w:rsidRPr="00864D6E">
        <w:rPr>
          <w:kern w:val="2"/>
          <w:sz w:val="28"/>
          <w:szCs w:val="28"/>
        </w:rPr>
        <w:t xml:space="preserve"> </w:t>
      </w:r>
      <w:r w:rsidR="00B80B1A" w:rsidRPr="00864D6E">
        <w:rPr>
          <w:kern w:val="2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56. Места ожидания должны соответствовать комфортным условиям для заявителей или их представителей и оптимал</w:t>
      </w:r>
      <w:r w:rsidR="00346809">
        <w:rPr>
          <w:kern w:val="2"/>
          <w:sz w:val="28"/>
          <w:szCs w:val="28"/>
        </w:rPr>
        <w:t>ьным условиям работы должностного</w:t>
      </w:r>
      <w:r w:rsidRPr="00864D6E">
        <w:rPr>
          <w:kern w:val="2"/>
          <w:sz w:val="28"/>
          <w:szCs w:val="28"/>
        </w:rPr>
        <w:t xml:space="preserve"> лиц</w:t>
      </w:r>
      <w:r w:rsidR="00346809">
        <w:rPr>
          <w:kern w:val="2"/>
          <w:sz w:val="28"/>
          <w:szCs w:val="28"/>
        </w:rPr>
        <w:t>а</w:t>
      </w:r>
      <w:r w:rsidRPr="00864D6E">
        <w:rPr>
          <w:kern w:val="2"/>
          <w:sz w:val="28"/>
          <w:szCs w:val="28"/>
        </w:rPr>
        <w:t xml:space="preserve"> </w:t>
      </w:r>
      <w:r w:rsidR="00E27F90">
        <w:rPr>
          <w:kern w:val="2"/>
          <w:sz w:val="28"/>
          <w:szCs w:val="28"/>
        </w:rPr>
        <w:t>Администрации</w:t>
      </w:r>
      <w:r w:rsidRPr="00864D6E">
        <w:rPr>
          <w:kern w:val="2"/>
          <w:sz w:val="28"/>
          <w:szCs w:val="28"/>
        </w:rPr>
        <w:t>.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57.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58.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59. Информационные стенды 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</w:t>
      </w:r>
      <w:r w:rsidRPr="00864D6E">
        <w:rPr>
          <w:kern w:val="2"/>
          <w:sz w:val="28"/>
          <w:szCs w:val="28"/>
        </w:rPr>
        <w:lastRenderedPageBreak/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</w:t>
      </w:r>
    </w:p>
    <w:p w:rsidR="00B80B1A" w:rsidRPr="00864D6E" w:rsidRDefault="00B80B1A" w:rsidP="00B80B1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МУНИЦИПАЛЬНОЙ УСЛУГИ В МНОГОФУНКЦИОНАЛЬНОМ ЦЕНТРЕ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D6E">
        <w:rPr>
          <w:rFonts w:ascii="Times New Roman" w:hAnsi="Times New Roman"/>
          <w:color w:val="000000"/>
          <w:sz w:val="28"/>
          <w:szCs w:val="28"/>
        </w:rPr>
        <w:t>ПРЕДОСТАВЛЕНИЯ ГОСУДАРСТВЕННЫХ И МУНИЦИПАЛЬНЫХ УСЛУГ, ВОЗМОЖНОСТЬ ПОЛУЧЕНИЯ ИНФОРМАЦИИ О ХОДЕ ПРЕДОСТАВЛЕНИЯ МУНИЦИПАЛЬНОЙ УСЛУГИ, В ТОМ ЧИСЛЕ 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КОМПЛЕКСНОГО ЗАПРОСА.</w:t>
      </w:r>
      <w:r w:rsidRPr="00864D6E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60. Основными показателями доступности и качества муниципальной услуги являются: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1) соблюдение требований к местам предоставления муниципальной услуги, их транспортной доступности;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2) среднее время ожидания в очереди при подаче документов;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3) количество обращений об обжаловании решений и действий (бездействия) </w:t>
      </w:r>
      <w:r w:rsidR="00E27F90" w:rsidRPr="00E27F90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, а также должностных лиц </w:t>
      </w:r>
      <w:r w:rsidR="00E27F90" w:rsidRPr="00E27F90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>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4) количество взаимодействий заявителя с должностными лицами </w:t>
      </w:r>
      <w:r w:rsidR="00E27F90" w:rsidRPr="00E27F90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>, их продолжительность</w:t>
      </w:r>
      <w:r w:rsidR="00E27F90">
        <w:rPr>
          <w:rFonts w:ascii="Times New Roman" w:hAnsi="Times New Roman"/>
          <w:color w:val="000000"/>
          <w:sz w:val="28"/>
          <w:szCs w:val="28"/>
        </w:rPr>
        <w:t>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5) возможность получения информации о ходе предоставления муниципальной услуги.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61. Взаимодействие заявителя с должностными лицами </w:t>
      </w:r>
      <w:r w:rsidR="00E27F90" w:rsidRPr="00E27F90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осуществляется при личном приеме граждан в соответствии с графиком приема граждан </w:t>
      </w:r>
      <w:r w:rsidR="00E27F90" w:rsidRPr="00E27F90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>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62. Взаимодействие заявителя с должностными лицами </w:t>
      </w:r>
      <w:r w:rsidR="00E27F90" w:rsidRPr="00E27F90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осуществляется при личном обращении заявителя: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- для подачи документов, необходимых для предоставления муниципальной услуги;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- для организации и проведения общественных обсуждений или публичных слушаний;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- за получением результата предоставления муниципальной услуги.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Продолжительность взаимодействия заявителя с должностными лицами </w:t>
      </w:r>
      <w:r w:rsidR="00E27F90" w:rsidRPr="00E27F90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E27F90" w:rsidRPr="00864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D6E">
        <w:rPr>
          <w:rFonts w:ascii="Times New Roman" w:hAnsi="Times New Roman"/>
          <w:color w:val="000000"/>
          <w:sz w:val="28"/>
          <w:szCs w:val="28"/>
        </w:rPr>
        <w:t>при предоставлении муниципальной услуги не должна превышать 15 минут по каждому из указанных видов взаимодействия.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63. Заявителю обеспечивается возможность получения муниципальной услуги посредством использования электронной почты </w:t>
      </w:r>
      <w:r w:rsidR="00E27F90" w:rsidRPr="00E27F90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64D6E">
        <w:rPr>
          <w:rFonts w:ascii="Times New Roman" w:hAnsi="Times New Roman"/>
          <w:color w:val="000000"/>
          <w:sz w:val="28"/>
          <w:szCs w:val="28"/>
        </w:rPr>
        <w:lastRenderedPageBreak/>
        <w:t>Портала.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64. Предоставление муниципальной услуги не осуществляется через МФЦ.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color w:val="000000"/>
          <w:sz w:val="28"/>
          <w:szCs w:val="28"/>
        </w:rPr>
        <w:t xml:space="preserve">65. </w:t>
      </w:r>
      <w:r w:rsidRPr="00864D6E">
        <w:rPr>
          <w:kern w:val="2"/>
          <w:sz w:val="28"/>
          <w:szCs w:val="28"/>
        </w:rPr>
        <w:t xml:space="preserve">Заявитель имеет возможность получить информацию о ходе предоставления муниципальной услуги в </w:t>
      </w:r>
      <w:r w:rsidR="00E27F90" w:rsidRPr="00E27F90">
        <w:rPr>
          <w:kern w:val="2"/>
          <w:sz w:val="28"/>
          <w:szCs w:val="28"/>
        </w:rPr>
        <w:t>Администрации</w:t>
      </w:r>
      <w:r w:rsidR="00E27F90" w:rsidRPr="00864D6E">
        <w:rPr>
          <w:kern w:val="2"/>
          <w:sz w:val="28"/>
          <w:szCs w:val="28"/>
        </w:rPr>
        <w:t xml:space="preserve"> </w:t>
      </w:r>
      <w:r w:rsidRPr="00864D6E">
        <w:rPr>
          <w:kern w:val="2"/>
          <w:sz w:val="28"/>
          <w:szCs w:val="28"/>
        </w:rPr>
        <w:t>в порядке, установленном пунктами 8-14 настоящего административного регламента.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Заявителю, подавшему заявление через Портал, обеспечивается возможность получения информации о ходе предоставления муниципальной услуги на Портале.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864D6E">
        <w:rPr>
          <w:color w:val="000000"/>
          <w:sz w:val="28"/>
          <w:szCs w:val="28"/>
        </w:rPr>
        <w:t>Глава 20. ИНЫЕ ТРЕБОВАНИЯ, В ТОМ ЧИСЛЕ УЧИТЫВАЮЩИЕ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864D6E">
        <w:rPr>
          <w:color w:val="000000"/>
          <w:sz w:val="28"/>
          <w:szCs w:val="28"/>
        </w:rPr>
        <w:t>ОСОБЕННОСТИ ПРЕДОСТАВЛЕНИЯ МУНИЦИПАЛЬНОЙ УСЛУГИ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864D6E">
        <w:rPr>
          <w:color w:val="000000"/>
          <w:sz w:val="28"/>
          <w:szCs w:val="28"/>
        </w:rPr>
        <w:t>В ЭЛЕКТРОННОЙ ФОРМЕ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outlineLvl w:val="0"/>
        <w:rPr>
          <w:color w:val="000000"/>
          <w:sz w:val="28"/>
          <w:szCs w:val="28"/>
        </w:rPr>
      </w:pP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4D6E">
        <w:rPr>
          <w:color w:val="000000"/>
          <w:sz w:val="28"/>
          <w:szCs w:val="28"/>
        </w:rPr>
        <w:t>66.  Заявителю обеспечивается возможность получения информации о муниципальной услуге посредством Портала в части: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4D6E">
        <w:rPr>
          <w:color w:val="000000"/>
          <w:sz w:val="28"/>
          <w:szCs w:val="28"/>
        </w:rPr>
        <w:t>1) получения информации о порядке предоставления муниципальной услуги;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4D6E">
        <w:rPr>
          <w:color w:val="000000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4D6E">
        <w:rPr>
          <w:color w:val="000000"/>
          <w:sz w:val="28"/>
          <w:szCs w:val="28"/>
        </w:rPr>
        <w:t xml:space="preserve">67. </w:t>
      </w:r>
      <w:proofErr w:type="gramStart"/>
      <w:r w:rsidRPr="00864D6E">
        <w:rPr>
          <w:color w:val="000000"/>
          <w:sz w:val="28"/>
          <w:szCs w:val="28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Pr="00864D6E">
        <w:rPr>
          <w:color w:val="000000"/>
          <w:sz w:val="28"/>
          <w:szCs w:val="28"/>
        </w:rPr>
        <w:t xml:space="preserve"> статьи 6 Федерального закона от 27.07.2006 № 152-ФЗ «О персональных данных» не требуется.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2BF" w:rsidRPr="00E962BF" w:rsidRDefault="00B80B1A" w:rsidP="00E962BF">
      <w:pPr>
        <w:pStyle w:val="ConsPlusNormal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Раздел III. </w:t>
      </w:r>
      <w:r w:rsidR="00E962BF" w:rsidRPr="00EA1B8F">
        <w:rPr>
          <w:rFonts w:ascii="Times New Roman" w:hAnsi="Times New Roman"/>
          <w:kern w:val="2"/>
          <w:sz w:val="28"/>
          <w:szCs w:val="28"/>
        </w:rPr>
        <w:t>СОСТАВ, ПОСЛЕДОВАТЕЛЬНОСТЬ И СРОКИ ВЫПОЛН</w:t>
      </w:r>
      <w:r w:rsidR="00E962BF">
        <w:rPr>
          <w:rFonts w:ascii="Times New Roman" w:hAnsi="Times New Roman"/>
          <w:kern w:val="2"/>
          <w:sz w:val="28"/>
          <w:szCs w:val="28"/>
        </w:rPr>
        <w:t>ЕНИЯ АДМИНИСТРАТИВНЫХ ПРОЦЕДУР,</w:t>
      </w:r>
      <w:r w:rsidR="00E962BF">
        <w:rPr>
          <w:rFonts w:ascii="Times New Roman" w:hAnsi="Times New Roman"/>
          <w:kern w:val="2"/>
          <w:sz w:val="28"/>
          <w:szCs w:val="28"/>
        </w:rPr>
        <w:br/>
      </w:r>
      <w:r w:rsidR="00E962BF" w:rsidRPr="00EA1B8F">
        <w:rPr>
          <w:rFonts w:ascii="Times New Roman" w:hAnsi="Times New Roman"/>
          <w:kern w:val="2"/>
          <w:sz w:val="28"/>
          <w:szCs w:val="28"/>
        </w:rPr>
        <w:t>ТРЕБОВАНИЯ К ПОРЯДКУ ИХ ВЫПОЛНЕНИЯ, В ТОМ ЧИСЛЕ ОСОБЕННО</w:t>
      </w:r>
      <w:r w:rsidR="00E962BF">
        <w:rPr>
          <w:rFonts w:ascii="Times New Roman" w:hAnsi="Times New Roman"/>
          <w:kern w:val="2"/>
          <w:sz w:val="28"/>
          <w:szCs w:val="28"/>
        </w:rPr>
        <w:t>СТИ ВЫПОЛНЕНИЯ АДМИНИСТРАТИВНЫХ</w:t>
      </w:r>
    </w:p>
    <w:p w:rsidR="00E962BF" w:rsidRPr="00EA1B8F" w:rsidRDefault="00E962BF" w:rsidP="00E962BF">
      <w:pPr>
        <w:keepNext/>
        <w:keepLine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A1B8F">
        <w:rPr>
          <w:kern w:val="2"/>
          <w:sz w:val="28"/>
          <w:szCs w:val="28"/>
        </w:rPr>
        <w:t>ПРОЦЕДУР</w:t>
      </w:r>
      <w:r>
        <w:rPr>
          <w:kern w:val="2"/>
          <w:sz w:val="28"/>
          <w:szCs w:val="28"/>
        </w:rPr>
        <w:t xml:space="preserve"> </w:t>
      </w:r>
      <w:r w:rsidRPr="00EA1B8F">
        <w:rPr>
          <w:kern w:val="2"/>
          <w:sz w:val="28"/>
          <w:szCs w:val="28"/>
        </w:rPr>
        <w:t>В ЭЛЕКТРОННОЙ ФОРМЕ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21. СОСТАВ И ПОСЛЕДОВАТЕЛЬНОСТЬ</w:t>
      </w:r>
    </w:p>
    <w:p w:rsidR="00B80B1A" w:rsidRPr="00864D6E" w:rsidRDefault="00B80B1A" w:rsidP="00B80B1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АДМИНИСТРАТИВНЫХ ПРОЦЕДУР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68. Предоставление муниципальной услуги включает в себя следующие административные процедуры: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1) прием и регистрация </w:t>
      </w:r>
      <w:hyperlink w:anchor="P667" w:history="1">
        <w:r w:rsidRPr="00864D6E">
          <w:rPr>
            <w:rFonts w:ascii="Times New Roman" w:hAnsi="Times New Roman"/>
            <w:color w:val="000000"/>
            <w:sz w:val="28"/>
            <w:szCs w:val="28"/>
          </w:rPr>
          <w:t>заявления</w:t>
        </w:r>
      </w:hyperlink>
      <w:r w:rsidRPr="00864D6E">
        <w:rPr>
          <w:rFonts w:ascii="Times New Roman" w:hAnsi="Times New Roman"/>
          <w:color w:val="000000"/>
          <w:sz w:val="28"/>
          <w:szCs w:val="28"/>
        </w:rPr>
        <w:t xml:space="preserve"> и документов, представленных заявителем;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80B1A" w:rsidRPr="00864D6E" w:rsidRDefault="00E27F90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подготовка,</w:t>
      </w:r>
      <w:r w:rsidR="00B80B1A" w:rsidRPr="00864D6E">
        <w:rPr>
          <w:rFonts w:ascii="Times New Roman" w:hAnsi="Times New Roman"/>
          <w:color w:val="000000"/>
          <w:sz w:val="28"/>
          <w:szCs w:val="28"/>
        </w:rPr>
        <w:t xml:space="preserve"> организация </w:t>
      </w:r>
      <w:r>
        <w:rPr>
          <w:rFonts w:ascii="Times New Roman" w:hAnsi="Times New Roman"/>
          <w:color w:val="000000"/>
          <w:sz w:val="28"/>
          <w:szCs w:val="28"/>
        </w:rPr>
        <w:t xml:space="preserve">и проведение </w:t>
      </w:r>
      <w:r w:rsidR="00B80B1A" w:rsidRPr="00864D6E">
        <w:rPr>
          <w:rFonts w:ascii="Times New Roman" w:hAnsi="Times New Roman"/>
          <w:color w:val="000000"/>
          <w:sz w:val="28"/>
          <w:szCs w:val="28"/>
        </w:rPr>
        <w:t>общественных обсуждений или публичных слушаний;</w:t>
      </w:r>
    </w:p>
    <w:p w:rsidR="00E27F90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E27F90" w:rsidRPr="00864D6E">
        <w:rPr>
          <w:rFonts w:ascii="Times New Roman" w:hAnsi="Times New Roman"/>
          <w:color w:val="000000"/>
          <w:sz w:val="28"/>
          <w:szCs w:val="28"/>
        </w:rPr>
        <w:t xml:space="preserve">подготовка рекомендаций о предоставлении муниципальной услуги или об отказе в предоставлении муниципальной услуги по результатам </w:t>
      </w:r>
      <w:r w:rsidR="00E27F90" w:rsidRPr="00864D6E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общественных обсуждений или публичных слушаний главе </w:t>
      </w:r>
      <w:r w:rsidR="00E27F90" w:rsidRPr="00E27F90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E27F90" w:rsidRPr="00864D6E">
        <w:rPr>
          <w:rFonts w:ascii="Times New Roman" w:hAnsi="Times New Roman"/>
          <w:color w:val="000000"/>
          <w:sz w:val="28"/>
          <w:szCs w:val="28"/>
        </w:rPr>
        <w:t>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E27F90" w:rsidRPr="00864D6E">
        <w:rPr>
          <w:rFonts w:ascii="Times New Roman" w:hAnsi="Times New Roman"/>
          <w:color w:val="000000"/>
          <w:sz w:val="28"/>
          <w:szCs w:val="28"/>
        </w:rPr>
        <w:t xml:space="preserve">подготовка, согласование и утверждение проекта постановления о предоставлении разрешения на условно разрешенный вид использования земельного участка или объекта капитального строительства либо </w:t>
      </w:r>
      <w:r w:rsidR="00286D6B" w:rsidRPr="0025697E">
        <w:rPr>
          <w:rFonts w:ascii="Times New Roman" w:hAnsi="Times New Roman"/>
          <w:color w:val="000000"/>
          <w:sz w:val="28"/>
          <w:szCs w:val="28"/>
        </w:rPr>
        <w:t>письма об отказе в предоставлении  разрешения на условно разрешенный вид использования земельного участка или объекта капитального строительства</w:t>
      </w:r>
      <w:r w:rsidR="00E27F90" w:rsidRPr="00864D6E">
        <w:rPr>
          <w:rFonts w:ascii="Times New Roman" w:hAnsi="Times New Roman"/>
          <w:color w:val="000000"/>
          <w:sz w:val="28"/>
          <w:szCs w:val="28"/>
        </w:rPr>
        <w:t>;</w:t>
      </w:r>
    </w:p>
    <w:p w:rsidR="00B80B1A" w:rsidRPr="00864D6E" w:rsidRDefault="00B80B1A" w:rsidP="00E27F9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="00E27F90">
        <w:rPr>
          <w:rFonts w:ascii="Times New Roman" w:hAnsi="Times New Roman"/>
          <w:color w:val="000000"/>
          <w:sz w:val="28"/>
          <w:szCs w:val="28"/>
        </w:rPr>
        <w:t>направление (</w:t>
      </w:r>
      <w:r w:rsidR="00E27F90" w:rsidRPr="00864D6E">
        <w:rPr>
          <w:rFonts w:ascii="Times New Roman" w:hAnsi="Times New Roman"/>
          <w:color w:val="000000"/>
          <w:sz w:val="28"/>
          <w:szCs w:val="28"/>
        </w:rPr>
        <w:t>выдача</w:t>
      </w:r>
      <w:r w:rsidR="00E27F90">
        <w:rPr>
          <w:rFonts w:ascii="Times New Roman" w:hAnsi="Times New Roman"/>
          <w:color w:val="000000"/>
          <w:sz w:val="28"/>
          <w:szCs w:val="28"/>
        </w:rPr>
        <w:t>)</w:t>
      </w:r>
      <w:r w:rsidR="00E27F90" w:rsidRPr="00864D6E">
        <w:rPr>
          <w:rFonts w:ascii="Times New Roman" w:hAnsi="Times New Roman"/>
          <w:color w:val="000000"/>
          <w:sz w:val="28"/>
          <w:szCs w:val="28"/>
        </w:rPr>
        <w:t xml:space="preserve"> заявителю результатов предоставления муниципальной услуги.</w:t>
      </w:r>
    </w:p>
    <w:p w:rsidR="00B80B1A" w:rsidRPr="00864D6E" w:rsidRDefault="00B80B1A" w:rsidP="00E27F90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22. ПРИЕМ</w:t>
      </w:r>
      <w:r w:rsidR="00C904AF">
        <w:rPr>
          <w:rFonts w:ascii="Times New Roman" w:hAnsi="Times New Roman"/>
          <w:color w:val="000000"/>
          <w:sz w:val="28"/>
          <w:szCs w:val="28"/>
        </w:rPr>
        <w:t>,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РЕГИСТРАЦИЯ ЗАЯВЛЕНИЯ И ДОКУМЕНТОВ, ПРЕДСТАВЛЕННЫХ ЗАЯВИТЕЛЕМ </w:t>
      </w: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color w:val="000000"/>
          <w:sz w:val="28"/>
          <w:szCs w:val="28"/>
        </w:rPr>
        <w:t xml:space="preserve">69. </w:t>
      </w:r>
      <w:r w:rsidRPr="00864D6E">
        <w:rPr>
          <w:kern w:val="2"/>
          <w:sz w:val="28"/>
          <w:szCs w:val="28"/>
        </w:rPr>
        <w:t xml:space="preserve">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</w:t>
      </w:r>
      <w:r w:rsidR="00E27F90">
        <w:rPr>
          <w:kern w:val="2"/>
          <w:sz w:val="28"/>
          <w:szCs w:val="28"/>
        </w:rPr>
        <w:t>указанных в пункте 32</w:t>
      </w:r>
      <w:r w:rsidRPr="00864D6E">
        <w:rPr>
          <w:kern w:val="2"/>
          <w:sz w:val="28"/>
          <w:szCs w:val="28"/>
        </w:rPr>
        <w:t xml:space="preserve"> настоящего административного регламента. 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i/>
          <w:kern w:val="2"/>
          <w:sz w:val="28"/>
          <w:szCs w:val="28"/>
        </w:rPr>
      </w:pPr>
      <w:r w:rsidRPr="00864D6E">
        <w:rPr>
          <w:color w:val="000000"/>
          <w:sz w:val="28"/>
          <w:szCs w:val="28"/>
        </w:rPr>
        <w:t xml:space="preserve">70. </w:t>
      </w:r>
      <w:r w:rsidRPr="00864D6E">
        <w:rPr>
          <w:kern w:val="2"/>
          <w:sz w:val="28"/>
          <w:szCs w:val="28"/>
        </w:rPr>
        <w:t xml:space="preserve">В целях предоставления муниципальной услуги осуществляется прием заявителей в </w:t>
      </w:r>
      <w:r w:rsidR="00E27F90" w:rsidRPr="00E27F90">
        <w:rPr>
          <w:kern w:val="2"/>
          <w:sz w:val="28"/>
          <w:szCs w:val="28"/>
        </w:rPr>
        <w:t>Администрации</w:t>
      </w:r>
      <w:r w:rsidR="00E27F90" w:rsidRPr="00864D6E">
        <w:rPr>
          <w:kern w:val="2"/>
          <w:sz w:val="28"/>
          <w:szCs w:val="28"/>
        </w:rPr>
        <w:t xml:space="preserve"> </w:t>
      </w:r>
      <w:r w:rsidRPr="00864D6E">
        <w:rPr>
          <w:kern w:val="2"/>
          <w:sz w:val="28"/>
          <w:szCs w:val="28"/>
        </w:rPr>
        <w:t xml:space="preserve">по предварительной записи, которая осуществляется по телефону, указанному на официальном сайте администрации, либо при личном обращении заявителя в </w:t>
      </w:r>
      <w:r w:rsidR="00E27F90" w:rsidRPr="00E27F90">
        <w:rPr>
          <w:kern w:val="2"/>
          <w:sz w:val="28"/>
          <w:szCs w:val="28"/>
        </w:rPr>
        <w:t>Администрац</w:t>
      </w:r>
      <w:r w:rsidR="00E27F90">
        <w:rPr>
          <w:kern w:val="2"/>
          <w:sz w:val="28"/>
          <w:szCs w:val="28"/>
        </w:rPr>
        <w:t>ию</w:t>
      </w:r>
      <w:r w:rsidRPr="00864D6E">
        <w:rPr>
          <w:kern w:val="2"/>
          <w:sz w:val="28"/>
          <w:szCs w:val="28"/>
        </w:rPr>
        <w:t>.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i/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71. В день поступления (получения через организации почтовой связи, по адресу электронной почты </w:t>
      </w:r>
      <w:r w:rsidR="00E27F90" w:rsidRPr="00E27F90">
        <w:rPr>
          <w:kern w:val="2"/>
          <w:sz w:val="28"/>
          <w:szCs w:val="28"/>
        </w:rPr>
        <w:t>Администрации</w:t>
      </w:r>
      <w:r w:rsidRPr="00864D6E">
        <w:rPr>
          <w:kern w:val="2"/>
          <w:sz w:val="28"/>
          <w:szCs w:val="28"/>
        </w:rPr>
        <w:t xml:space="preserve">) заявление регистрируется должностным лицом </w:t>
      </w:r>
      <w:r w:rsidR="00E27F90" w:rsidRPr="00E27F90">
        <w:rPr>
          <w:kern w:val="2"/>
          <w:sz w:val="28"/>
          <w:szCs w:val="28"/>
        </w:rPr>
        <w:t>Администрации</w:t>
      </w:r>
      <w:r w:rsidRPr="00864D6E">
        <w:rPr>
          <w:kern w:val="2"/>
          <w:sz w:val="28"/>
          <w:szCs w:val="28"/>
        </w:rPr>
        <w:t xml:space="preserve">, ответственным за регистрацию входящей корреспонденции, в </w:t>
      </w:r>
      <w:r w:rsidRPr="00864D6E">
        <w:rPr>
          <w:color w:val="000000"/>
          <w:sz w:val="28"/>
          <w:szCs w:val="28"/>
        </w:rPr>
        <w:t>журнале регистрации обращений за предоставлением муниципальной услуги</w:t>
      </w:r>
      <w:r w:rsidRPr="00864D6E">
        <w:rPr>
          <w:i/>
          <w:kern w:val="2"/>
          <w:sz w:val="28"/>
          <w:szCs w:val="28"/>
        </w:rPr>
        <w:t>.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72. При личном обращении заявителя или его представителя с заявлением в </w:t>
      </w:r>
      <w:r w:rsidR="00E27F90" w:rsidRPr="00E27F90">
        <w:rPr>
          <w:kern w:val="2"/>
          <w:sz w:val="28"/>
          <w:szCs w:val="28"/>
        </w:rPr>
        <w:t>Администрац</w:t>
      </w:r>
      <w:r w:rsidR="00E27F90">
        <w:rPr>
          <w:kern w:val="2"/>
          <w:sz w:val="28"/>
          <w:szCs w:val="28"/>
        </w:rPr>
        <w:t>ию</w:t>
      </w:r>
      <w:r w:rsidR="00E27F90" w:rsidRPr="00864D6E">
        <w:rPr>
          <w:kern w:val="2"/>
          <w:sz w:val="28"/>
          <w:szCs w:val="28"/>
        </w:rPr>
        <w:t xml:space="preserve"> </w:t>
      </w:r>
      <w:r w:rsidRPr="00864D6E">
        <w:rPr>
          <w:kern w:val="2"/>
          <w:sz w:val="28"/>
          <w:szCs w:val="28"/>
        </w:rPr>
        <w:t xml:space="preserve">или поступлении заявления в </w:t>
      </w:r>
      <w:r w:rsidR="00E27F90" w:rsidRPr="00E27F90">
        <w:rPr>
          <w:kern w:val="2"/>
          <w:sz w:val="28"/>
          <w:szCs w:val="28"/>
        </w:rPr>
        <w:t>Администрац</w:t>
      </w:r>
      <w:r w:rsidR="00E27F90">
        <w:rPr>
          <w:kern w:val="2"/>
          <w:sz w:val="28"/>
          <w:szCs w:val="28"/>
        </w:rPr>
        <w:t>ию</w:t>
      </w:r>
      <w:r w:rsidR="00E27F90" w:rsidRPr="00864D6E">
        <w:rPr>
          <w:kern w:val="2"/>
          <w:sz w:val="28"/>
          <w:szCs w:val="28"/>
        </w:rPr>
        <w:t xml:space="preserve"> </w:t>
      </w:r>
      <w:r w:rsidRPr="00864D6E">
        <w:rPr>
          <w:kern w:val="2"/>
          <w:sz w:val="28"/>
          <w:szCs w:val="28"/>
        </w:rPr>
        <w:t xml:space="preserve">через организацию почтовой связи должностное лицо </w:t>
      </w:r>
      <w:r w:rsidR="003C14B6" w:rsidRPr="00E27F90">
        <w:rPr>
          <w:kern w:val="2"/>
          <w:sz w:val="28"/>
          <w:szCs w:val="28"/>
        </w:rPr>
        <w:t>Администрации</w:t>
      </w:r>
      <w:r w:rsidRPr="00864D6E">
        <w:rPr>
          <w:kern w:val="2"/>
          <w:sz w:val="28"/>
          <w:szCs w:val="28"/>
        </w:rPr>
        <w:t xml:space="preserve">, ответственное за прием и регистрацию документов, оформляет расписку в получении </w:t>
      </w:r>
      <w:r w:rsidR="003C14B6" w:rsidRPr="00E27F90">
        <w:rPr>
          <w:kern w:val="2"/>
          <w:sz w:val="28"/>
          <w:szCs w:val="28"/>
        </w:rPr>
        <w:t>Администрацие</w:t>
      </w:r>
      <w:r w:rsidR="003C14B6">
        <w:rPr>
          <w:kern w:val="2"/>
          <w:sz w:val="28"/>
          <w:szCs w:val="28"/>
        </w:rPr>
        <w:t xml:space="preserve">й </w:t>
      </w:r>
      <w:r w:rsidRPr="00864D6E">
        <w:rPr>
          <w:kern w:val="2"/>
          <w:sz w:val="28"/>
          <w:szCs w:val="28"/>
        </w:rPr>
        <w:t xml:space="preserve">указанных документов в </w:t>
      </w:r>
      <w:r w:rsidR="00C904AF">
        <w:rPr>
          <w:kern w:val="2"/>
          <w:sz w:val="28"/>
          <w:szCs w:val="28"/>
        </w:rPr>
        <w:t>2</w:t>
      </w:r>
      <w:r w:rsidRPr="00864D6E">
        <w:rPr>
          <w:kern w:val="2"/>
          <w:sz w:val="28"/>
          <w:szCs w:val="28"/>
        </w:rPr>
        <w:t xml:space="preserve"> экземплярах. Первый экземпляр расписки выдается заявителю в день получения </w:t>
      </w:r>
      <w:r w:rsidR="003C14B6" w:rsidRPr="00E27F90">
        <w:rPr>
          <w:kern w:val="2"/>
          <w:sz w:val="28"/>
          <w:szCs w:val="28"/>
        </w:rPr>
        <w:t>Администрац</w:t>
      </w:r>
      <w:r w:rsidR="003C14B6">
        <w:rPr>
          <w:kern w:val="2"/>
          <w:sz w:val="28"/>
          <w:szCs w:val="28"/>
        </w:rPr>
        <w:t xml:space="preserve">ией </w:t>
      </w:r>
      <w:r w:rsidRPr="00864D6E">
        <w:rPr>
          <w:kern w:val="2"/>
          <w:sz w:val="28"/>
          <w:szCs w:val="28"/>
        </w:rPr>
        <w:t xml:space="preserve">документов при непосредственном обращении заявителя в </w:t>
      </w:r>
      <w:r w:rsidR="003C14B6" w:rsidRPr="00E27F90">
        <w:rPr>
          <w:kern w:val="2"/>
          <w:sz w:val="28"/>
          <w:szCs w:val="28"/>
        </w:rPr>
        <w:t>Администрац</w:t>
      </w:r>
      <w:r w:rsidR="003C14B6">
        <w:rPr>
          <w:kern w:val="2"/>
          <w:sz w:val="28"/>
          <w:szCs w:val="28"/>
        </w:rPr>
        <w:t>ию</w:t>
      </w:r>
      <w:r w:rsidR="00C904AF">
        <w:rPr>
          <w:kern w:val="2"/>
          <w:sz w:val="28"/>
          <w:szCs w:val="28"/>
        </w:rPr>
        <w:t>. В</w:t>
      </w:r>
      <w:r w:rsidRPr="00864D6E">
        <w:rPr>
          <w:kern w:val="2"/>
          <w:sz w:val="28"/>
          <w:szCs w:val="28"/>
        </w:rPr>
        <w:t xml:space="preserve"> случае поступления заявления и документов в </w:t>
      </w:r>
      <w:r w:rsidR="003C14B6" w:rsidRPr="00E27F90">
        <w:rPr>
          <w:kern w:val="2"/>
          <w:sz w:val="28"/>
          <w:szCs w:val="28"/>
        </w:rPr>
        <w:t>Администрац</w:t>
      </w:r>
      <w:r w:rsidR="003C14B6">
        <w:rPr>
          <w:kern w:val="2"/>
          <w:sz w:val="28"/>
          <w:szCs w:val="28"/>
        </w:rPr>
        <w:t>ию</w:t>
      </w:r>
      <w:r w:rsidR="003C14B6" w:rsidRPr="00864D6E">
        <w:rPr>
          <w:kern w:val="2"/>
          <w:sz w:val="28"/>
          <w:szCs w:val="28"/>
        </w:rPr>
        <w:t xml:space="preserve"> </w:t>
      </w:r>
      <w:r w:rsidRPr="00864D6E">
        <w:rPr>
          <w:kern w:val="2"/>
          <w:sz w:val="28"/>
          <w:szCs w:val="28"/>
        </w:rPr>
        <w:t xml:space="preserve">через организацию почтовой связи направляется не позднее рабочего дня, следующего за днем получения документов, почтовым отправлением с уведомлением о вручении через организации почтовой связи на почтовый адрес, указанный в заявлении. Второй экземпляр расписки приобщается к представленным в </w:t>
      </w:r>
      <w:r w:rsidR="003C14B6" w:rsidRPr="00E27F90">
        <w:rPr>
          <w:kern w:val="2"/>
          <w:sz w:val="28"/>
          <w:szCs w:val="28"/>
        </w:rPr>
        <w:t>Администрац</w:t>
      </w:r>
      <w:r w:rsidR="003C14B6">
        <w:rPr>
          <w:kern w:val="2"/>
          <w:sz w:val="28"/>
          <w:szCs w:val="28"/>
        </w:rPr>
        <w:t>ию</w:t>
      </w:r>
      <w:r w:rsidRPr="00864D6E">
        <w:rPr>
          <w:kern w:val="2"/>
          <w:sz w:val="28"/>
          <w:szCs w:val="28"/>
        </w:rPr>
        <w:t xml:space="preserve"> документам.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73. </w:t>
      </w:r>
      <w:proofErr w:type="gramStart"/>
      <w:r w:rsidRPr="00864D6E">
        <w:rPr>
          <w:kern w:val="2"/>
          <w:sz w:val="28"/>
          <w:szCs w:val="28"/>
        </w:rPr>
        <w:t xml:space="preserve">В случае поступления заявления и прилагаемых к нему документов в электронной форме должностное лицо </w:t>
      </w:r>
      <w:r w:rsidR="00031766" w:rsidRPr="00E27F90">
        <w:rPr>
          <w:kern w:val="2"/>
          <w:sz w:val="28"/>
          <w:szCs w:val="28"/>
        </w:rPr>
        <w:t>Администрации</w:t>
      </w:r>
      <w:r w:rsidRPr="00864D6E">
        <w:rPr>
          <w:kern w:val="2"/>
          <w:sz w:val="28"/>
          <w:szCs w:val="28"/>
        </w:rPr>
        <w:t xml:space="preserve">, ответственное за прием и регистрацию документов, направляет заявителю уведомление о поступлении в </w:t>
      </w:r>
      <w:r w:rsidR="00031766" w:rsidRPr="00E27F90">
        <w:rPr>
          <w:kern w:val="2"/>
          <w:sz w:val="28"/>
          <w:szCs w:val="28"/>
        </w:rPr>
        <w:t>Администрац</w:t>
      </w:r>
      <w:r w:rsidR="00031766">
        <w:rPr>
          <w:kern w:val="2"/>
          <w:sz w:val="28"/>
          <w:szCs w:val="28"/>
        </w:rPr>
        <w:t xml:space="preserve">ию </w:t>
      </w:r>
      <w:r w:rsidRPr="00864D6E">
        <w:rPr>
          <w:kern w:val="2"/>
          <w:sz w:val="28"/>
          <w:szCs w:val="28"/>
        </w:rPr>
        <w:t xml:space="preserve">заявления с указанием перечня документов, приложенных к заявлению, через личный кабинет на Портале (в случае поступления в </w:t>
      </w:r>
      <w:r w:rsidR="00031766" w:rsidRPr="00E27F90">
        <w:rPr>
          <w:kern w:val="2"/>
          <w:sz w:val="28"/>
          <w:szCs w:val="28"/>
        </w:rPr>
        <w:t>Администрац</w:t>
      </w:r>
      <w:r w:rsidR="00031766">
        <w:rPr>
          <w:kern w:val="2"/>
          <w:sz w:val="28"/>
          <w:szCs w:val="28"/>
        </w:rPr>
        <w:t>ию</w:t>
      </w:r>
      <w:r w:rsidR="00031766" w:rsidRPr="00864D6E">
        <w:rPr>
          <w:kern w:val="2"/>
          <w:sz w:val="28"/>
          <w:szCs w:val="28"/>
        </w:rPr>
        <w:t xml:space="preserve"> </w:t>
      </w:r>
      <w:r w:rsidRPr="00864D6E">
        <w:rPr>
          <w:kern w:val="2"/>
          <w:sz w:val="28"/>
          <w:szCs w:val="28"/>
        </w:rPr>
        <w:t xml:space="preserve">документов через Портал) или на адрес электронной почты, </w:t>
      </w:r>
      <w:r w:rsidRPr="00864D6E">
        <w:rPr>
          <w:kern w:val="2"/>
          <w:sz w:val="28"/>
          <w:szCs w:val="28"/>
        </w:rPr>
        <w:lastRenderedPageBreak/>
        <w:t>указанный в заявлении (в случае поступления</w:t>
      </w:r>
      <w:proofErr w:type="gramEnd"/>
      <w:r w:rsidRPr="00864D6E">
        <w:rPr>
          <w:kern w:val="2"/>
          <w:sz w:val="28"/>
          <w:szCs w:val="28"/>
        </w:rPr>
        <w:t xml:space="preserve"> заявления и документов на адрес электронный почты </w:t>
      </w:r>
      <w:r w:rsidR="00031766" w:rsidRPr="00E27F90">
        <w:rPr>
          <w:kern w:val="2"/>
          <w:sz w:val="28"/>
          <w:szCs w:val="28"/>
        </w:rPr>
        <w:t>Администрации</w:t>
      </w:r>
      <w:r w:rsidRPr="00864D6E">
        <w:rPr>
          <w:kern w:val="2"/>
          <w:sz w:val="28"/>
          <w:szCs w:val="28"/>
        </w:rPr>
        <w:t>).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74. Срок регистрации представленных в </w:t>
      </w:r>
      <w:r w:rsidR="00031766" w:rsidRPr="00E27F90">
        <w:rPr>
          <w:kern w:val="2"/>
          <w:sz w:val="28"/>
          <w:szCs w:val="28"/>
        </w:rPr>
        <w:t>Администрац</w:t>
      </w:r>
      <w:r w:rsidR="00031766">
        <w:rPr>
          <w:kern w:val="2"/>
          <w:sz w:val="28"/>
          <w:szCs w:val="28"/>
        </w:rPr>
        <w:t>ию</w:t>
      </w:r>
      <w:r w:rsidR="00031766" w:rsidRPr="00864D6E">
        <w:rPr>
          <w:kern w:val="2"/>
          <w:sz w:val="28"/>
          <w:szCs w:val="28"/>
        </w:rPr>
        <w:t xml:space="preserve"> </w:t>
      </w:r>
      <w:r w:rsidRPr="00864D6E">
        <w:rPr>
          <w:kern w:val="2"/>
          <w:sz w:val="28"/>
          <w:szCs w:val="28"/>
        </w:rPr>
        <w:t xml:space="preserve">заявления и документов при непосредственном обращении заявителя или его представителя в </w:t>
      </w:r>
      <w:r w:rsidR="00031766" w:rsidRPr="00E27F90">
        <w:rPr>
          <w:kern w:val="2"/>
          <w:sz w:val="28"/>
          <w:szCs w:val="28"/>
        </w:rPr>
        <w:t>Администрац</w:t>
      </w:r>
      <w:r w:rsidR="00031766">
        <w:rPr>
          <w:kern w:val="2"/>
          <w:sz w:val="28"/>
          <w:szCs w:val="28"/>
        </w:rPr>
        <w:t xml:space="preserve">ию </w:t>
      </w:r>
      <w:r w:rsidRPr="00864D6E">
        <w:rPr>
          <w:kern w:val="2"/>
          <w:sz w:val="28"/>
          <w:szCs w:val="28"/>
        </w:rPr>
        <w:t xml:space="preserve">не должен превышать 15 минут, при направлении документов через организации почтовой связи или в электронной форме – </w:t>
      </w:r>
      <w:r w:rsidR="00031766">
        <w:rPr>
          <w:kern w:val="2"/>
          <w:sz w:val="28"/>
          <w:szCs w:val="28"/>
        </w:rPr>
        <w:t>1</w:t>
      </w:r>
      <w:r w:rsidRPr="00864D6E">
        <w:rPr>
          <w:kern w:val="2"/>
          <w:sz w:val="28"/>
          <w:szCs w:val="28"/>
        </w:rPr>
        <w:t xml:space="preserve"> рабочий день со дня получения в </w:t>
      </w:r>
      <w:r w:rsidR="00031766" w:rsidRPr="00E27F90">
        <w:rPr>
          <w:kern w:val="2"/>
          <w:sz w:val="28"/>
          <w:szCs w:val="28"/>
        </w:rPr>
        <w:t>Администрации</w:t>
      </w:r>
      <w:r w:rsidR="00031766" w:rsidRPr="00864D6E">
        <w:rPr>
          <w:kern w:val="2"/>
          <w:sz w:val="28"/>
          <w:szCs w:val="28"/>
        </w:rPr>
        <w:t xml:space="preserve"> </w:t>
      </w:r>
      <w:r w:rsidRPr="00864D6E">
        <w:rPr>
          <w:kern w:val="2"/>
          <w:sz w:val="28"/>
          <w:szCs w:val="28"/>
        </w:rPr>
        <w:t>указанных документов.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75. Заявление и прилагаемые к нему документы передаются должностным лицом </w:t>
      </w:r>
      <w:r w:rsidR="00031766" w:rsidRPr="00E27F90">
        <w:rPr>
          <w:kern w:val="2"/>
          <w:sz w:val="28"/>
          <w:szCs w:val="28"/>
        </w:rPr>
        <w:t>Администрации</w:t>
      </w:r>
      <w:r w:rsidRPr="00864D6E">
        <w:rPr>
          <w:kern w:val="2"/>
          <w:sz w:val="28"/>
          <w:szCs w:val="28"/>
        </w:rPr>
        <w:t xml:space="preserve">, ответственным за регистрацию входящей корреспонденции, должностному лицу </w:t>
      </w:r>
      <w:r w:rsidR="00031766" w:rsidRPr="00E27F90">
        <w:rPr>
          <w:kern w:val="2"/>
          <w:sz w:val="28"/>
          <w:szCs w:val="28"/>
        </w:rPr>
        <w:t>Администрации</w:t>
      </w:r>
      <w:r w:rsidRPr="00864D6E">
        <w:rPr>
          <w:kern w:val="2"/>
          <w:sz w:val="28"/>
          <w:szCs w:val="28"/>
        </w:rPr>
        <w:t xml:space="preserve">, ответственному за предоставление муниципальной услуги, до 12 часов </w:t>
      </w:r>
      <w:r w:rsidR="00C904AF">
        <w:rPr>
          <w:kern w:val="2"/>
          <w:sz w:val="28"/>
          <w:szCs w:val="28"/>
        </w:rPr>
        <w:t xml:space="preserve">00 минут </w:t>
      </w:r>
      <w:r w:rsidRPr="00864D6E">
        <w:rPr>
          <w:kern w:val="2"/>
          <w:sz w:val="28"/>
          <w:szCs w:val="28"/>
        </w:rPr>
        <w:t>рабочего дня, следующего за днем регистрации заявления.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76. Результатом административной процедуры по приему и регистрации заявления и документов является прием и регистрация заявления и документов.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77. Способом фиксации результата административной процедуры является регистрация должностным лицом </w:t>
      </w:r>
      <w:r w:rsidR="00031766" w:rsidRPr="00E27F90">
        <w:rPr>
          <w:kern w:val="2"/>
          <w:sz w:val="28"/>
          <w:szCs w:val="28"/>
        </w:rPr>
        <w:t>Администрации</w:t>
      </w:r>
      <w:r w:rsidRPr="00864D6E">
        <w:rPr>
          <w:kern w:val="2"/>
          <w:sz w:val="28"/>
          <w:szCs w:val="28"/>
        </w:rPr>
        <w:t xml:space="preserve">, ответственным за регистрацию входящей корреспонденции, заявления в </w:t>
      </w:r>
      <w:r w:rsidRPr="00864D6E">
        <w:rPr>
          <w:color w:val="000000"/>
          <w:sz w:val="28"/>
          <w:szCs w:val="28"/>
        </w:rPr>
        <w:t>журнале регистрации обращений за предоставлением муниципальной услуги</w:t>
      </w:r>
      <w:r w:rsidRPr="00864D6E">
        <w:rPr>
          <w:kern w:val="2"/>
          <w:sz w:val="28"/>
          <w:szCs w:val="28"/>
        </w:rPr>
        <w:t>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23. ФОРМИРОВАНИЕ И НАПРАВЛЕНИЕ МЕЖВЕДОМСТВЕННЫХ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D6E">
        <w:rPr>
          <w:rFonts w:ascii="Times New Roman" w:hAnsi="Times New Roman"/>
          <w:color w:val="000000"/>
          <w:sz w:val="28"/>
          <w:szCs w:val="28"/>
        </w:rPr>
        <w:t>ЗАПРОСОВ В ОРГАНЫ (ОРГАНИЗАЦИИ), УЧАСТВУЮЩИЕ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D6E">
        <w:rPr>
          <w:rFonts w:ascii="Times New Roman" w:hAnsi="Times New Roman"/>
          <w:color w:val="000000"/>
          <w:sz w:val="28"/>
          <w:szCs w:val="28"/>
        </w:rPr>
        <w:t>В ПРЕДОСТАВЛЕНИИ МУНИЦИПАЛЬНОЙ УСЛУГИ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color w:val="000000"/>
          <w:sz w:val="28"/>
          <w:szCs w:val="28"/>
        </w:rPr>
        <w:t xml:space="preserve">78. </w:t>
      </w:r>
      <w:r w:rsidRPr="00864D6E">
        <w:rPr>
          <w:kern w:val="2"/>
          <w:sz w:val="28"/>
          <w:szCs w:val="28"/>
        </w:rPr>
        <w:t xml:space="preserve">Основанием для начала административной процедуры </w:t>
      </w:r>
      <w:r w:rsidR="00C904AF">
        <w:rPr>
          <w:kern w:val="2"/>
          <w:sz w:val="28"/>
          <w:szCs w:val="28"/>
        </w:rPr>
        <w:t xml:space="preserve">формирования и направления межведомственных запросов в органы (организации), участвующие в предоставлении муниципальной услуги </w:t>
      </w:r>
      <w:r w:rsidRPr="00864D6E">
        <w:rPr>
          <w:kern w:val="2"/>
          <w:sz w:val="28"/>
          <w:szCs w:val="28"/>
        </w:rPr>
        <w:t xml:space="preserve">является непредставление заявителем или его представителем хотя бы одного из документов, указанных в пункте 33 настоящего административного регламента, при условии его отсутствия в распоряжении </w:t>
      </w:r>
      <w:r w:rsidR="00031766" w:rsidRPr="00E27F90">
        <w:rPr>
          <w:kern w:val="2"/>
          <w:sz w:val="28"/>
          <w:szCs w:val="28"/>
        </w:rPr>
        <w:t>Администрации</w:t>
      </w:r>
      <w:r w:rsidRPr="00864D6E">
        <w:rPr>
          <w:kern w:val="2"/>
          <w:sz w:val="28"/>
          <w:szCs w:val="28"/>
        </w:rPr>
        <w:t>.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4D6E">
        <w:rPr>
          <w:color w:val="000000"/>
          <w:sz w:val="28"/>
          <w:szCs w:val="28"/>
        </w:rPr>
        <w:t xml:space="preserve">79.  В течение </w:t>
      </w:r>
      <w:r w:rsidR="00031766">
        <w:rPr>
          <w:color w:val="000000"/>
          <w:sz w:val="28"/>
          <w:szCs w:val="28"/>
        </w:rPr>
        <w:t>1</w:t>
      </w:r>
      <w:r w:rsidRPr="00864D6E">
        <w:rPr>
          <w:color w:val="000000"/>
          <w:sz w:val="28"/>
          <w:szCs w:val="28"/>
        </w:rPr>
        <w:t xml:space="preserve"> рабочего дня, следующего за днем регистрации поступившего </w:t>
      </w:r>
      <w:hyperlink w:anchor="P667" w:history="1">
        <w:r w:rsidRPr="00864D6E">
          <w:rPr>
            <w:color w:val="000000"/>
            <w:sz w:val="28"/>
            <w:szCs w:val="28"/>
          </w:rPr>
          <w:t>заявления</w:t>
        </w:r>
      </w:hyperlink>
      <w:r w:rsidRPr="00864D6E">
        <w:rPr>
          <w:color w:val="000000"/>
          <w:sz w:val="28"/>
          <w:szCs w:val="28"/>
        </w:rPr>
        <w:t xml:space="preserve">, </w:t>
      </w:r>
      <w:r w:rsidR="00936228">
        <w:rPr>
          <w:color w:val="000000"/>
          <w:sz w:val="28"/>
          <w:szCs w:val="28"/>
        </w:rPr>
        <w:t xml:space="preserve">уполномоченное </w:t>
      </w:r>
      <w:r w:rsidRPr="00864D6E">
        <w:rPr>
          <w:color w:val="000000"/>
          <w:sz w:val="28"/>
          <w:szCs w:val="28"/>
        </w:rPr>
        <w:t>должностное</w:t>
      </w:r>
      <w:r w:rsidR="00936228">
        <w:rPr>
          <w:color w:val="000000"/>
          <w:sz w:val="28"/>
          <w:szCs w:val="28"/>
        </w:rPr>
        <w:t xml:space="preserve"> лицо </w:t>
      </w:r>
      <w:r w:rsidRPr="00864D6E">
        <w:rPr>
          <w:color w:val="000000"/>
          <w:sz w:val="28"/>
          <w:szCs w:val="28"/>
        </w:rPr>
        <w:t>осуществляет направление межведомственных запросов: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1) в Федеральную налоговую службу 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2) в Федеральную службу государственной регистрации, кадастра и картографии – в целях получения выписки из ЕГРН </w:t>
      </w:r>
      <w:r w:rsidRPr="00864D6E">
        <w:rPr>
          <w:sz w:val="28"/>
          <w:szCs w:val="28"/>
        </w:rPr>
        <w:t>об объекте недвижимости (о земельном участке, об объектах капитального строительства, расположенных на земельном участке).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80. Межведомственный запрос о представлении документов, указанных в </w:t>
      </w:r>
      <w:hyperlink w:anchor="P234" w:history="1"/>
      <w:r w:rsidRPr="00864D6E">
        <w:rPr>
          <w:rFonts w:ascii="Times New Roman" w:hAnsi="Times New Roman"/>
          <w:color w:val="000000"/>
          <w:sz w:val="28"/>
          <w:szCs w:val="28"/>
        </w:rPr>
        <w:t xml:space="preserve"> пункте 33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2" w:history="1">
        <w:r w:rsidRPr="00864D6E">
          <w:rPr>
            <w:rFonts w:ascii="Times New Roman" w:hAnsi="Times New Roman"/>
            <w:color w:val="000000"/>
            <w:sz w:val="28"/>
            <w:szCs w:val="28"/>
          </w:rPr>
          <w:t>статьи 7.2</w:t>
        </w:r>
      </w:hyperlink>
      <w:r w:rsidRPr="00864D6E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color w:val="000000"/>
          <w:sz w:val="28"/>
          <w:szCs w:val="28"/>
        </w:rPr>
        <w:t xml:space="preserve">81. </w:t>
      </w:r>
      <w:r w:rsidRPr="00864D6E">
        <w:rPr>
          <w:kern w:val="2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82. </w:t>
      </w:r>
      <w:r w:rsidRPr="00864D6E">
        <w:rPr>
          <w:rFonts w:ascii="Times New Roman" w:hAnsi="Times New Roman"/>
          <w:kern w:val="2"/>
          <w:sz w:val="28"/>
          <w:szCs w:val="28"/>
        </w:rPr>
        <w:t xml:space="preserve">Не позднее </w:t>
      </w:r>
      <w:r w:rsidR="00031766">
        <w:rPr>
          <w:rFonts w:ascii="Times New Roman" w:hAnsi="Times New Roman"/>
          <w:kern w:val="2"/>
          <w:sz w:val="28"/>
          <w:szCs w:val="28"/>
        </w:rPr>
        <w:t>1</w:t>
      </w:r>
      <w:r w:rsidRPr="00864D6E">
        <w:rPr>
          <w:rFonts w:ascii="Times New Roman" w:hAnsi="Times New Roman"/>
          <w:kern w:val="2"/>
          <w:sz w:val="28"/>
          <w:szCs w:val="28"/>
        </w:rPr>
        <w:t xml:space="preserve"> рабочего дня со дня поступления ответа на межведомственный запрос </w:t>
      </w:r>
      <w:r w:rsidR="00936228">
        <w:rPr>
          <w:rFonts w:ascii="Times New Roman" w:hAnsi="Times New Roman"/>
          <w:kern w:val="2"/>
          <w:sz w:val="28"/>
          <w:szCs w:val="28"/>
        </w:rPr>
        <w:t xml:space="preserve">уполномоченное </w:t>
      </w:r>
      <w:r w:rsidRPr="00864D6E">
        <w:rPr>
          <w:rFonts w:ascii="Times New Roman" w:hAnsi="Times New Roman"/>
          <w:kern w:val="2"/>
          <w:sz w:val="28"/>
          <w:szCs w:val="28"/>
        </w:rPr>
        <w:t xml:space="preserve">должностное лицо </w:t>
      </w:r>
      <w:r w:rsidR="00031766" w:rsidRPr="00E27F90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864D6E">
        <w:rPr>
          <w:rFonts w:ascii="Times New Roman" w:hAnsi="Times New Roman"/>
          <w:kern w:val="2"/>
          <w:sz w:val="28"/>
          <w:szCs w:val="28"/>
        </w:rPr>
        <w:t>, регистрирует полученный ответ на межведомственный запрос в журнале регистрации межведомственных запросов.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83. Результатом административной процедуры </w:t>
      </w:r>
      <w:r w:rsidR="00936228" w:rsidRPr="00936228">
        <w:rPr>
          <w:rFonts w:ascii="Times New Roman" w:hAnsi="Times New Roman" w:cs="Times New Roman"/>
          <w:kern w:val="2"/>
          <w:sz w:val="28"/>
          <w:szCs w:val="28"/>
        </w:rPr>
        <w:t>формирования и направления межведомственных запросов в органы (организации), участвующие в предоставлении муниципальной услуги</w:t>
      </w:r>
      <w:r w:rsidR="00936228">
        <w:rPr>
          <w:kern w:val="2"/>
          <w:sz w:val="28"/>
          <w:szCs w:val="28"/>
        </w:rPr>
        <w:t xml:space="preserve"> </w:t>
      </w:r>
      <w:r w:rsidRPr="00864D6E">
        <w:rPr>
          <w:rFonts w:ascii="Times New Roman" w:hAnsi="Times New Roman"/>
          <w:color w:val="000000"/>
          <w:sz w:val="28"/>
          <w:szCs w:val="28"/>
        </w:rPr>
        <w:t>является получение в рамках межведомственного информационного взаимодействия информации (документов), указанных в пункте 33 настоящего административного регламента</w:t>
      </w:r>
      <w:r w:rsidR="00031766">
        <w:rPr>
          <w:rFonts w:ascii="Times New Roman" w:hAnsi="Times New Roman"/>
          <w:color w:val="000000"/>
          <w:sz w:val="28"/>
          <w:szCs w:val="28"/>
        </w:rPr>
        <w:t>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84. Способом фиксации результата административной процедуры </w:t>
      </w:r>
      <w:r w:rsidR="00936228" w:rsidRPr="00936228">
        <w:rPr>
          <w:rFonts w:ascii="Times New Roman" w:hAnsi="Times New Roman" w:cs="Times New Roman"/>
          <w:kern w:val="2"/>
          <w:sz w:val="28"/>
          <w:szCs w:val="28"/>
        </w:rPr>
        <w:t>формирования и направления межведомственных запросов в органы (организации), участвующие в предоставлении муниципальной услуги</w:t>
      </w:r>
      <w:r w:rsidR="00936228">
        <w:rPr>
          <w:kern w:val="2"/>
          <w:sz w:val="28"/>
          <w:szCs w:val="28"/>
        </w:rPr>
        <w:t xml:space="preserve"> 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услуги, в журнале </w:t>
      </w:r>
      <w:r w:rsidRPr="00864D6E">
        <w:rPr>
          <w:rFonts w:ascii="Times New Roman" w:hAnsi="Times New Roman"/>
          <w:kern w:val="2"/>
          <w:sz w:val="28"/>
          <w:szCs w:val="28"/>
        </w:rPr>
        <w:t>регистрации межведомственных запросов.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85. Направление межведомственного запроса и представление документов и информации, перечисленных в пункте 33 настоящего административного регламента, допускаются только в целях, связанных с предоставлением муниципальной услуги.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24. ПОДГОТОВКА, ОРГАНИЗАЦИЯ И ПРОВЕДЕНИЕ</w:t>
      </w:r>
    </w:p>
    <w:p w:rsidR="00B80B1A" w:rsidRPr="00864D6E" w:rsidRDefault="00B80B1A" w:rsidP="00B80B1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ОБЩЕСТВЕННЫХ ОБСУЖДЕНИЙ ИЛИ ПУБЛИЧНЫХ СЛУШАНИЙ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86. Основание</w:t>
      </w:r>
      <w:r w:rsidR="00936228">
        <w:rPr>
          <w:rFonts w:ascii="Times New Roman" w:hAnsi="Times New Roman"/>
          <w:color w:val="000000"/>
          <w:sz w:val="28"/>
          <w:szCs w:val="28"/>
        </w:rPr>
        <w:t>м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для начала процедуры </w:t>
      </w:r>
      <w:r w:rsidR="00936228">
        <w:rPr>
          <w:rFonts w:ascii="Times New Roman" w:hAnsi="Times New Roman"/>
          <w:color w:val="000000"/>
          <w:sz w:val="28"/>
          <w:szCs w:val="28"/>
        </w:rPr>
        <w:t>подготовки, организации и проведения общественных обсуждений или публичных слушаний является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принятие главой </w:t>
      </w:r>
      <w:r w:rsidR="00031766" w:rsidRPr="00E27F90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решения о назначении общественных обсуждений или публичных слушаний в форме распоряжения.</w:t>
      </w:r>
    </w:p>
    <w:p w:rsidR="00B80B1A" w:rsidRPr="00864D6E" w:rsidRDefault="00936228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87. Ответственным исполнителем процедуры подготовки, организации и проведения общественных обсуждений или публичных слушаний является уполномоченное</w:t>
      </w:r>
      <w:r w:rsidR="00B80B1A" w:rsidRPr="00864D6E">
        <w:rPr>
          <w:rFonts w:ascii="Times New Roman" w:hAnsi="Times New Roman"/>
          <w:color w:val="000000"/>
          <w:sz w:val="28"/>
          <w:szCs w:val="28"/>
        </w:rPr>
        <w:t xml:space="preserve"> должностное лицо </w:t>
      </w:r>
      <w:r w:rsidR="00031766" w:rsidRPr="00E27F90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B80B1A" w:rsidRPr="00864D6E">
        <w:rPr>
          <w:rFonts w:ascii="Times New Roman" w:hAnsi="Times New Roman"/>
          <w:color w:val="000000"/>
          <w:sz w:val="28"/>
          <w:szCs w:val="28"/>
        </w:rPr>
        <w:t>.</w:t>
      </w:r>
    </w:p>
    <w:p w:rsidR="009F33A8" w:rsidRDefault="00B80B1A" w:rsidP="009F3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D6E">
        <w:rPr>
          <w:color w:val="000000"/>
          <w:sz w:val="28"/>
          <w:szCs w:val="28"/>
        </w:rPr>
        <w:t xml:space="preserve">88. </w:t>
      </w:r>
      <w:proofErr w:type="gramStart"/>
      <w:r w:rsidR="009F33A8">
        <w:rPr>
          <w:sz w:val="28"/>
          <w:szCs w:val="28"/>
        </w:rPr>
        <w:t xml:space="preserve">Организация </w:t>
      </w:r>
      <w:r w:rsidR="009F33A8" w:rsidRPr="001B6F51">
        <w:rPr>
          <w:sz w:val="28"/>
          <w:szCs w:val="28"/>
        </w:rPr>
        <w:t>и проведение</w:t>
      </w:r>
      <w:r w:rsidR="009F33A8" w:rsidRPr="009F33A8">
        <w:rPr>
          <w:sz w:val="28"/>
          <w:szCs w:val="28"/>
        </w:rPr>
        <w:t xml:space="preserve"> </w:t>
      </w:r>
      <w:r w:rsidR="009F33A8" w:rsidRPr="00864D6E">
        <w:rPr>
          <w:sz w:val="28"/>
          <w:szCs w:val="28"/>
        </w:rPr>
        <w:t xml:space="preserve">общественных обсуждений или публичных слушаний </w:t>
      </w:r>
      <w:r w:rsidR="009F33A8">
        <w:rPr>
          <w:sz w:val="28"/>
          <w:szCs w:val="28"/>
        </w:rPr>
        <w:t xml:space="preserve">осуществляется </w:t>
      </w:r>
      <w:r w:rsidR="009F33A8" w:rsidRPr="00864D6E">
        <w:rPr>
          <w:sz w:val="28"/>
          <w:szCs w:val="28"/>
        </w:rPr>
        <w:t>в соответствии с Положением об организации и проведении общественных обсуждений или публичных слушаний по вопросам градостроительной деятельности на территории Тайтурского муниципального образования, утвержденным решением Думы городского поселения Тайтурского муниципального образования от 31.10.2018г. № 55</w:t>
      </w:r>
      <w:r w:rsidR="009F33A8">
        <w:rPr>
          <w:sz w:val="28"/>
          <w:szCs w:val="28"/>
        </w:rPr>
        <w:t xml:space="preserve"> «Об утверждении Положения об организации и проведении общественных </w:t>
      </w:r>
      <w:r w:rsidR="009F33A8">
        <w:rPr>
          <w:sz w:val="28"/>
          <w:szCs w:val="28"/>
        </w:rPr>
        <w:lastRenderedPageBreak/>
        <w:t>обсуждений или публичных слушаний по вопросам градостроительной деятельности на</w:t>
      </w:r>
      <w:proofErr w:type="gramEnd"/>
      <w:r w:rsidR="009F33A8">
        <w:rPr>
          <w:sz w:val="28"/>
          <w:szCs w:val="28"/>
        </w:rPr>
        <w:t xml:space="preserve"> территории Тайтурского муниципального образования» </w:t>
      </w:r>
      <w:r w:rsidR="009F33A8" w:rsidRPr="00B1207A">
        <w:rPr>
          <w:sz w:val="28"/>
          <w:szCs w:val="28"/>
        </w:rPr>
        <w:t>с учетом положений законодательства о градостроительной деятельности.</w:t>
      </w:r>
    </w:p>
    <w:p w:rsidR="009F33A8" w:rsidRPr="00C43893" w:rsidRDefault="009F33A8" w:rsidP="00C43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D6E">
        <w:rPr>
          <w:color w:val="000000"/>
          <w:sz w:val="28"/>
          <w:szCs w:val="28"/>
        </w:rPr>
        <w:t>Срок проведения общественных обсуждений или публичных слушаний с момента оповещения жителей городского поселения Тайтурского 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не может быть более 1 месяца</w:t>
      </w:r>
      <w:r>
        <w:rPr>
          <w:color w:val="000000"/>
          <w:sz w:val="28"/>
          <w:szCs w:val="28"/>
        </w:rPr>
        <w:t>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Последовательность действий: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64D6E">
        <w:rPr>
          <w:rFonts w:ascii="Times New Roman" w:hAnsi="Times New Roman"/>
          <w:color w:val="000000"/>
          <w:sz w:val="28"/>
          <w:szCs w:val="28"/>
        </w:rPr>
        <w:t xml:space="preserve">1) размещение на стенде в </w:t>
      </w:r>
      <w:r w:rsidR="00936228">
        <w:rPr>
          <w:rFonts w:ascii="Times New Roman" w:hAnsi="Times New Roman"/>
          <w:color w:val="000000"/>
          <w:sz w:val="28"/>
          <w:szCs w:val="28"/>
        </w:rPr>
        <w:t>фойе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здания </w:t>
      </w:r>
      <w:r w:rsidR="00031766" w:rsidRPr="00E27F90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031766" w:rsidRPr="00864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и на официальном сайте </w:t>
      </w:r>
      <w:r w:rsidR="00031766" w:rsidRPr="00E27F90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031766" w:rsidRPr="00864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в информационно-телекоммуникационной сети «Интернет» (www.taiturka.irkmo.ru) оповещения для жителей муниципального образования о времени и месте проведения общественных обсуждений или публичных слушаний по вопросу предоставления муниципальной услуги в порядке, установленном для официального опубликования муниципальных правовых актов, иной официальной </w:t>
      </w:r>
      <w:r w:rsidR="00936228">
        <w:rPr>
          <w:rFonts w:ascii="Times New Roman" w:hAnsi="Times New Roman"/>
          <w:color w:val="000000"/>
          <w:sz w:val="28"/>
          <w:szCs w:val="28"/>
        </w:rPr>
        <w:t>информации, распоряжения главы А</w:t>
      </w:r>
      <w:r w:rsidRPr="00864D6E">
        <w:rPr>
          <w:rFonts w:ascii="Times New Roman" w:hAnsi="Times New Roman"/>
          <w:color w:val="000000"/>
          <w:sz w:val="28"/>
          <w:szCs w:val="28"/>
        </w:rPr>
        <w:t>дминистрации о назначении общественных обсуждений</w:t>
      </w:r>
      <w:proofErr w:type="gramEnd"/>
      <w:r w:rsidRPr="00864D6E">
        <w:rPr>
          <w:rFonts w:ascii="Times New Roman" w:hAnsi="Times New Roman"/>
          <w:color w:val="000000"/>
          <w:sz w:val="28"/>
          <w:szCs w:val="28"/>
        </w:rPr>
        <w:t xml:space="preserve"> или публичных слушаний, и демонстрационных материалов, предоставленных заявителем в качестве обоснования необходимости и целесообразности </w:t>
      </w:r>
      <w:r w:rsidR="00031766">
        <w:rPr>
          <w:rFonts w:ascii="Times New Roman" w:hAnsi="Times New Roman"/>
          <w:color w:val="000000"/>
          <w:sz w:val="28"/>
          <w:szCs w:val="28"/>
        </w:rPr>
        <w:t>предоставления разрешения на условно разрешенный вид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использования земельного участка </w:t>
      </w:r>
      <w:r w:rsidR="00031766">
        <w:rPr>
          <w:rFonts w:ascii="Times New Roman" w:hAnsi="Times New Roman"/>
          <w:color w:val="000000"/>
          <w:sz w:val="28"/>
          <w:szCs w:val="28"/>
        </w:rPr>
        <w:t>или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объекта капитального строительства.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64D6E">
        <w:rPr>
          <w:rFonts w:ascii="Times New Roman" w:hAnsi="Times New Roman"/>
          <w:color w:val="000000"/>
          <w:sz w:val="28"/>
          <w:szCs w:val="28"/>
        </w:rPr>
        <w:t>2) направление письменных сообщений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  <w:proofErr w:type="gramEnd"/>
      <w:r w:rsidRPr="00864D6E">
        <w:rPr>
          <w:rFonts w:ascii="Times New Roman" w:hAnsi="Times New Roman"/>
          <w:color w:val="000000"/>
          <w:sz w:val="28"/>
          <w:szCs w:val="28"/>
        </w:rPr>
        <w:t xml:space="preserve"> Указанные сообщения направляются не позднее чем через </w:t>
      </w:r>
      <w:r w:rsidR="00031766">
        <w:rPr>
          <w:rFonts w:ascii="Times New Roman" w:hAnsi="Times New Roman"/>
          <w:color w:val="000000"/>
          <w:sz w:val="28"/>
          <w:szCs w:val="28"/>
        </w:rPr>
        <w:t>10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календарных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C43893">
        <w:rPr>
          <w:rFonts w:ascii="Times New Roman" w:hAnsi="Times New Roman"/>
          <w:color w:val="000000"/>
          <w:sz w:val="28"/>
          <w:szCs w:val="28"/>
        </w:rPr>
        <w:t>рассмотрение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предложений и замечаний по теме общественных обсуждений или публичных слушаний не позднее, чем за 1 день до проведения общественных обсуждений или публичных слушаний для внесения их в протокол общественных обсуждений или публичных слушаний;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4)</w:t>
      </w:r>
      <w:r w:rsidR="00C43893">
        <w:rPr>
          <w:rFonts w:ascii="Times New Roman" w:hAnsi="Times New Roman"/>
          <w:color w:val="000000"/>
          <w:sz w:val="28"/>
          <w:szCs w:val="28"/>
        </w:rPr>
        <w:t xml:space="preserve"> проведение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общественных обсуждений или публичных слушаний; 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4D6E">
        <w:rPr>
          <w:sz w:val="28"/>
          <w:szCs w:val="28"/>
        </w:rPr>
        <w:t xml:space="preserve">5) </w:t>
      </w:r>
      <w:r w:rsidR="00C43893" w:rsidRPr="00864D6E">
        <w:rPr>
          <w:color w:val="000000"/>
          <w:sz w:val="28"/>
          <w:szCs w:val="28"/>
        </w:rPr>
        <w:t xml:space="preserve">оформление протокола </w:t>
      </w:r>
      <w:r w:rsidR="00C43893">
        <w:rPr>
          <w:color w:val="000000"/>
          <w:sz w:val="28"/>
          <w:szCs w:val="28"/>
        </w:rPr>
        <w:t xml:space="preserve">в течение 3 рабочих дней со дня окончания приема предложений и замечаний по вопросу предоставления муниципальной услуги </w:t>
      </w:r>
      <w:r w:rsidR="00C43893" w:rsidRPr="00864D6E">
        <w:rPr>
          <w:color w:val="000000"/>
          <w:sz w:val="28"/>
          <w:szCs w:val="28"/>
        </w:rPr>
        <w:t xml:space="preserve">и </w:t>
      </w:r>
      <w:r w:rsidR="00C43893">
        <w:rPr>
          <w:color w:val="000000"/>
          <w:sz w:val="28"/>
          <w:szCs w:val="28"/>
        </w:rPr>
        <w:t xml:space="preserve">оформление в течение 5 рабочих дней со дня окончания срока проведения общественных обсуждений или публичных слушаний </w:t>
      </w:r>
      <w:r w:rsidR="00C43893" w:rsidRPr="00864D6E">
        <w:rPr>
          <w:color w:val="000000"/>
          <w:sz w:val="28"/>
          <w:szCs w:val="28"/>
        </w:rPr>
        <w:t>заключения по результатам общественных обсуждений или публичных слушаний по вопросу предоставления муниципальной услуги с учетом предложений и замечаний участников публичных слушаний по теме</w:t>
      </w:r>
      <w:proofErr w:type="gramEnd"/>
      <w:r w:rsidR="00C43893" w:rsidRPr="00864D6E">
        <w:rPr>
          <w:color w:val="000000"/>
          <w:sz w:val="28"/>
          <w:szCs w:val="28"/>
        </w:rPr>
        <w:t xml:space="preserve"> публичных слушаний;</w:t>
      </w:r>
    </w:p>
    <w:p w:rsidR="000B3F1D" w:rsidRDefault="00B80B1A" w:rsidP="00C43893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="00C43893">
        <w:rPr>
          <w:rFonts w:ascii="Times New Roman" w:hAnsi="Times New Roman"/>
          <w:color w:val="000000"/>
          <w:sz w:val="28"/>
          <w:szCs w:val="28"/>
        </w:rPr>
        <w:t>опубликование</w:t>
      </w:r>
      <w:r w:rsidR="00C43893" w:rsidRPr="00864D6E">
        <w:rPr>
          <w:rFonts w:ascii="Times New Roman" w:hAnsi="Times New Roman"/>
          <w:color w:val="000000"/>
          <w:sz w:val="28"/>
          <w:szCs w:val="28"/>
        </w:rPr>
        <w:t xml:space="preserve"> заключения </w:t>
      </w:r>
      <w:r w:rsidR="00C43893">
        <w:rPr>
          <w:rFonts w:ascii="Times New Roman" w:hAnsi="Times New Roman"/>
          <w:color w:val="000000"/>
          <w:sz w:val="28"/>
          <w:szCs w:val="28"/>
        </w:rPr>
        <w:t>п</w:t>
      </w:r>
      <w:r w:rsidR="00C43893" w:rsidRPr="00864D6E">
        <w:rPr>
          <w:rFonts w:ascii="Times New Roman" w:hAnsi="Times New Roman"/>
          <w:color w:val="000000"/>
          <w:sz w:val="28"/>
          <w:szCs w:val="28"/>
        </w:rPr>
        <w:t xml:space="preserve">о результатам общественных обсуждений </w:t>
      </w:r>
      <w:r w:rsidR="00C43893" w:rsidRPr="00864D6E">
        <w:rPr>
          <w:rFonts w:ascii="Times New Roman" w:hAnsi="Times New Roman"/>
          <w:color w:val="000000"/>
          <w:sz w:val="28"/>
          <w:szCs w:val="28"/>
        </w:rPr>
        <w:lastRenderedPageBreak/>
        <w:t xml:space="preserve">или публичных слушаний </w:t>
      </w:r>
      <w:r w:rsidR="00C43893">
        <w:rPr>
          <w:rFonts w:ascii="Times New Roman" w:hAnsi="Times New Roman"/>
          <w:color w:val="000000"/>
          <w:sz w:val="28"/>
          <w:szCs w:val="28"/>
        </w:rPr>
        <w:t>в официальном печатном средстве массовой информации и размещение на официальном сайте Администрации.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89. Результат</w:t>
      </w:r>
      <w:r w:rsidR="009F33A8">
        <w:rPr>
          <w:rFonts w:ascii="Times New Roman" w:hAnsi="Times New Roman"/>
          <w:color w:val="000000"/>
          <w:sz w:val="28"/>
          <w:szCs w:val="28"/>
        </w:rPr>
        <w:t>ом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административной процедуры </w:t>
      </w:r>
      <w:r w:rsidR="009F33A8">
        <w:rPr>
          <w:rFonts w:ascii="Times New Roman" w:hAnsi="Times New Roman"/>
          <w:color w:val="000000"/>
          <w:sz w:val="28"/>
          <w:szCs w:val="28"/>
        </w:rPr>
        <w:t>является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публикация </w:t>
      </w:r>
      <w:r w:rsidR="009F33A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43893">
        <w:rPr>
          <w:rFonts w:ascii="Times New Roman" w:hAnsi="Times New Roman"/>
          <w:color w:val="000000"/>
          <w:sz w:val="28"/>
          <w:szCs w:val="28"/>
        </w:rPr>
        <w:t xml:space="preserve">официальном печатном средстве массовой информации </w:t>
      </w:r>
      <w:r w:rsidR="009F33A8">
        <w:rPr>
          <w:rFonts w:ascii="Times New Roman" w:hAnsi="Times New Roman"/>
          <w:color w:val="000000"/>
          <w:sz w:val="28"/>
          <w:szCs w:val="28"/>
        </w:rPr>
        <w:t>и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0B3F1D">
        <w:rPr>
          <w:rFonts w:ascii="Times New Roman" w:hAnsi="Times New Roman"/>
          <w:color w:val="000000"/>
          <w:sz w:val="28"/>
          <w:szCs w:val="28"/>
        </w:rPr>
        <w:t>азмещение на официальном сайте А</w:t>
      </w:r>
      <w:r w:rsidRPr="00864D6E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9F33A8" w:rsidRPr="009F33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33A8" w:rsidRPr="00864D6E">
        <w:rPr>
          <w:rFonts w:ascii="Times New Roman" w:hAnsi="Times New Roman"/>
          <w:color w:val="000000"/>
          <w:sz w:val="28"/>
          <w:szCs w:val="28"/>
        </w:rPr>
        <w:t>заключения по результатам общественных обсуждений или публич</w:t>
      </w:r>
      <w:r w:rsidR="009F33A8">
        <w:rPr>
          <w:rFonts w:ascii="Times New Roman" w:hAnsi="Times New Roman"/>
          <w:color w:val="000000"/>
          <w:sz w:val="28"/>
          <w:szCs w:val="28"/>
        </w:rPr>
        <w:t>ных слушаний.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25. ПОДГОТОВКА РЕКОМЕНДАЦИЙ О ПРЕДОСТАВЛЕНИИ</w:t>
      </w:r>
    </w:p>
    <w:p w:rsidR="00B80B1A" w:rsidRPr="00864D6E" w:rsidRDefault="00B80B1A" w:rsidP="00B80B1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МУНИЦИПАЛЬНОЙ УСЛУГИ ИЛИ ОБ ОТКАЗЕ В ПРЕДОСТАВЛЕНИИ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D6E">
        <w:rPr>
          <w:rFonts w:ascii="Times New Roman" w:hAnsi="Times New Roman"/>
          <w:color w:val="000000"/>
          <w:sz w:val="28"/>
          <w:szCs w:val="28"/>
        </w:rPr>
        <w:t>МУНИЦИПАЛЬНОЙ УСЛУГИ ПО РЕЗУЛЬТАТАМ ОБЩЕСТВЕННЫХ ОБСУЖДЕНИЙ ИЛИ ПУБЛИЧНЫХ СЛУШАНИЙ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90. Основанием для начала административной процедуры </w:t>
      </w:r>
      <w:r w:rsidR="004C1295">
        <w:rPr>
          <w:rFonts w:ascii="Times New Roman" w:hAnsi="Times New Roman"/>
          <w:color w:val="000000"/>
          <w:sz w:val="28"/>
          <w:szCs w:val="28"/>
        </w:rPr>
        <w:t xml:space="preserve">подготовки рекомендаций о предоставлении муниципальной услуги или об отказе в предоставлении муниципальной услуги по результатам общественных обсуждений или публичных слушаний 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="004C1295">
        <w:rPr>
          <w:rFonts w:ascii="Times New Roman" w:hAnsi="Times New Roman"/>
          <w:color w:val="000000"/>
          <w:sz w:val="28"/>
          <w:szCs w:val="28"/>
        </w:rPr>
        <w:t>заключение</w:t>
      </w:r>
      <w:r w:rsidR="000B3F1D" w:rsidRPr="00864D6E">
        <w:rPr>
          <w:rFonts w:ascii="Times New Roman" w:hAnsi="Times New Roman"/>
          <w:color w:val="000000"/>
          <w:sz w:val="28"/>
          <w:szCs w:val="28"/>
        </w:rPr>
        <w:t xml:space="preserve"> по результатам общественных обсуждений или публичных слушаний</w:t>
      </w:r>
      <w:r w:rsidR="000B3F1D">
        <w:rPr>
          <w:rFonts w:ascii="Times New Roman" w:hAnsi="Times New Roman"/>
          <w:color w:val="000000"/>
          <w:sz w:val="28"/>
          <w:szCs w:val="28"/>
        </w:rPr>
        <w:t xml:space="preserve"> по вопросу предоставления муниципальной услуги или об отказе в предоставлении муниципальной услуги</w:t>
      </w:r>
      <w:r w:rsidRPr="00864D6E">
        <w:rPr>
          <w:rFonts w:ascii="Times New Roman" w:hAnsi="Times New Roman"/>
          <w:color w:val="000000"/>
          <w:sz w:val="28"/>
          <w:szCs w:val="28"/>
        </w:rPr>
        <w:t>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91. Ответственный исполнитель </w:t>
      </w:r>
      <w:r w:rsidR="004C1295">
        <w:rPr>
          <w:rFonts w:ascii="Times New Roman" w:hAnsi="Times New Roman"/>
          <w:color w:val="000000"/>
          <w:sz w:val="28"/>
          <w:szCs w:val="28"/>
        </w:rPr>
        <w:t>–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1295">
        <w:rPr>
          <w:rFonts w:ascii="Times New Roman" w:hAnsi="Times New Roman"/>
          <w:color w:val="000000"/>
          <w:sz w:val="28"/>
          <w:szCs w:val="28"/>
        </w:rPr>
        <w:t>секретарь комиссии по землепользованию и застройке</w:t>
      </w:r>
      <w:r w:rsidRPr="00864D6E">
        <w:rPr>
          <w:rFonts w:ascii="Times New Roman" w:hAnsi="Times New Roman"/>
          <w:color w:val="000000"/>
          <w:sz w:val="28"/>
          <w:szCs w:val="28"/>
        </w:rPr>
        <w:t>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92. Последовательность действий: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1) организация заседания комиссии по землепользованию и застройке;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2) проведение заседания комиссии по землепользованию и застройке;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3) оформление рекомендаций комиссии землепользованию и застройке по результатам общественных обсуждений или публичных слушаний по вопросу о предоставлении муниципальной услуги или об отказе в предоставлении муниципальной услуги;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4) направление рекомендаций комиссии по землепользованию и застройке главе </w:t>
      </w:r>
      <w:r w:rsidR="000B3F1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>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Максимальный срок подготовки и направления рекомендаций комиссии по землепользованию и застройке о предоставлении муниципальной услуги или об отказе в ее предоставле</w:t>
      </w:r>
      <w:r w:rsidR="00D33499">
        <w:rPr>
          <w:rFonts w:ascii="Times New Roman" w:hAnsi="Times New Roman"/>
          <w:color w:val="000000"/>
          <w:sz w:val="28"/>
          <w:szCs w:val="28"/>
        </w:rPr>
        <w:t>нии главе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F1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0B3F1D" w:rsidRPr="00864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D6E">
        <w:rPr>
          <w:rFonts w:ascii="Times New Roman" w:hAnsi="Times New Roman"/>
          <w:color w:val="000000"/>
          <w:sz w:val="28"/>
          <w:szCs w:val="28"/>
        </w:rPr>
        <w:t>- 10 календарных дней.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92.1. Результат административной процедуры - принятие решения комиссии по землепользованию и застройке  о предоставлении муниципальной услуги или об отказе в предоставлении муниципальной услуги и направление рекомендаций комиссии по землепользованию и застройке главе </w:t>
      </w:r>
      <w:r w:rsidR="000B3F1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>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286D6B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26. ПОДГОТОВКА, СОГЛАСОВАНИЕ И УТВЕРЖДЕНИЕ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6D6B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 w:rsidRPr="00864D6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СТРОИТЕЛЬСТВА, ЛИБО ПИС</w:t>
      </w:r>
      <w:r w:rsidR="00286D6B">
        <w:rPr>
          <w:rFonts w:ascii="Times New Roman" w:hAnsi="Times New Roman"/>
          <w:color w:val="000000"/>
          <w:sz w:val="28"/>
          <w:szCs w:val="28"/>
        </w:rPr>
        <w:t xml:space="preserve">ЬМА </w:t>
      </w:r>
      <w:r w:rsidRPr="00864D6E">
        <w:rPr>
          <w:rFonts w:ascii="Times New Roman" w:hAnsi="Times New Roman"/>
          <w:color w:val="000000"/>
          <w:sz w:val="28"/>
          <w:szCs w:val="28"/>
        </w:rPr>
        <w:t>О</w:t>
      </w:r>
      <w:r w:rsidR="00286D6B">
        <w:rPr>
          <w:rFonts w:ascii="Times New Roman" w:hAnsi="Times New Roman"/>
          <w:color w:val="000000"/>
          <w:sz w:val="28"/>
          <w:szCs w:val="28"/>
        </w:rPr>
        <w:t>Б ОТКАЗЕ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В ПРЕДОСТАВЛЕНИИ РАЗРЕШЕНИЯ</w:t>
      </w:r>
      <w:r w:rsidR="00286D6B">
        <w:rPr>
          <w:rFonts w:ascii="Times New Roman" w:hAnsi="Times New Roman"/>
          <w:color w:val="000000"/>
          <w:sz w:val="28"/>
          <w:szCs w:val="28"/>
        </w:rPr>
        <w:t xml:space="preserve"> НА УСЛОВНО РАЗРЕШЕННЫЙ ВИД ИСПОЛЬЗОВАНИЯ ЗЕМЕЛЬНОГО УЧАСТКА ИЛИ </w:t>
      </w:r>
      <w:r w:rsidR="00286D6B">
        <w:rPr>
          <w:rFonts w:ascii="Times New Roman" w:hAnsi="Times New Roman"/>
          <w:color w:val="000000"/>
          <w:sz w:val="28"/>
          <w:szCs w:val="28"/>
        </w:rPr>
        <w:lastRenderedPageBreak/>
        <w:t>ОБЪЕКТА КАПИТАЛЬНОГО СТРОИТЕЛЬСТВА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93. </w:t>
      </w:r>
      <w:proofErr w:type="gramStart"/>
      <w:r w:rsidRPr="00864D6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</w:t>
      </w:r>
      <w:r w:rsidR="00D33499">
        <w:rPr>
          <w:rFonts w:ascii="Times New Roman" w:hAnsi="Times New Roman"/>
          <w:color w:val="000000"/>
          <w:sz w:val="28"/>
          <w:szCs w:val="28"/>
        </w:rPr>
        <w:t xml:space="preserve">подготовки, согласования и утверждения проекта постановления о предоставлении разрешения на условно разрешенный вид использования земельного участка или объекта капитального строительства, либо </w:t>
      </w:r>
      <w:r w:rsidR="00286D6B">
        <w:rPr>
          <w:rFonts w:ascii="Times New Roman" w:hAnsi="Times New Roman"/>
          <w:color w:val="000000"/>
          <w:sz w:val="28"/>
          <w:szCs w:val="28"/>
        </w:rPr>
        <w:t>письма об</w:t>
      </w:r>
      <w:r w:rsidR="00A528D9">
        <w:rPr>
          <w:rFonts w:ascii="Times New Roman" w:hAnsi="Times New Roman"/>
          <w:color w:val="000000"/>
          <w:sz w:val="28"/>
          <w:szCs w:val="28"/>
        </w:rPr>
        <w:t xml:space="preserve"> отказ</w:t>
      </w:r>
      <w:r w:rsidR="00286D6B">
        <w:rPr>
          <w:rFonts w:ascii="Times New Roman" w:hAnsi="Times New Roman"/>
          <w:color w:val="000000"/>
          <w:sz w:val="28"/>
          <w:szCs w:val="28"/>
        </w:rPr>
        <w:t>е</w:t>
      </w:r>
      <w:r w:rsidR="00A528D9">
        <w:rPr>
          <w:rFonts w:ascii="Times New Roman" w:hAnsi="Times New Roman"/>
          <w:color w:val="000000"/>
          <w:sz w:val="28"/>
          <w:szCs w:val="28"/>
        </w:rPr>
        <w:t xml:space="preserve"> в предоставлении такого разрешения 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являются </w:t>
      </w:r>
      <w:r w:rsidR="00A528D9">
        <w:rPr>
          <w:rFonts w:ascii="Times New Roman" w:hAnsi="Times New Roman"/>
          <w:color w:val="000000"/>
          <w:sz w:val="28"/>
          <w:szCs w:val="28"/>
        </w:rPr>
        <w:t xml:space="preserve">поступившие </w:t>
      </w:r>
      <w:r w:rsidRPr="00864D6E">
        <w:rPr>
          <w:rFonts w:ascii="Times New Roman" w:hAnsi="Times New Roman"/>
          <w:color w:val="000000"/>
          <w:sz w:val="28"/>
          <w:szCs w:val="28"/>
        </w:rPr>
        <w:t>рекомендации комиссии по землепользованию и застройке по результатам общественных обсуждений или публичных слушаний по вопросу о предоставлении муниципальной услуги или об отказе в предоставлении муниципальной</w:t>
      </w:r>
      <w:proofErr w:type="gramEnd"/>
      <w:r w:rsidRPr="00864D6E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0B3F1D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94. Ответственный исполнитель </w:t>
      </w:r>
      <w:r w:rsidR="00A528D9">
        <w:rPr>
          <w:rFonts w:ascii="Times New Roman" w:hAnsi="Times New Roman"/>
          <w:color w:val="000000"/>
          <w:sz w:val="28"/>
          <w:szCs w:val="28"/>
        </w:rPr>
        <w:t>–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28D9">
        <w:rPr>
          <w:rFonts w:ascii="Times New Roman" w:hAnsi="Times New Roman"/>
          <w:color w:val="000000"/>
          <w:sz w:val="28"/>
          <w:szCs w:val="28"/>
        </w:rPr>
        <w:t xml:space="preserve">уполномоченное 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должностное лицо </w:t>
      </w:r>
      <w:r w:rsidR="000B3F1D">
        <w:rPr>
          <w:rFonts w:ascii="Times New Roman" w:hAnsi="Times New Roman"/>
          <w:color w:val="000000"/>
          <w:sz w:val="28"/>
          <w:szCs w:val="28"/>
        </w:rPr>
        <w:t>Администрации.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95. Последовательность действий</w:t>
      </w:r>
      <w:r w:rsidR="009E6A32">
        <w:rPr>
          <w:rFonts w:ascii="Times New Roman" w:hAnsi="Times New Roman"/>
          <w:color w:val="000000"/>
          <w:sz w:val="28"/>
          <w:szCs w:val="28"/>
        </w:rPr>
        <w:t xml:space="preserve"> в случае предоставления</w:t>
      </w:r>
      <w:r w:rsidR="00923F8C" w:rsidRPr="00923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F8C">
        <w:rPr>
          <w:rFonts w:ascii="Times New Roman" w:hAnsi="Times New Roman"/>
          <w:color w:val="000000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864D6E">
        <w:rPr>
          <w:rFonts w:ascii="Times New Roman" w:hAnsi="Times New Roman"/>
          <w:color w:val="000000"/>
          <w:sz w:val="28"/>
          <w:szCs w:val="28"/>
        </w:rPr>
        <w:t>: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1) в течение </w:t>
      </w:r>
      <w:r w:rsidR="000B3F1D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рабочих дней </w:t>
      </w:r>
      <w:r w:rsidR="000B3F1D">
        <w:rPr>
          <w:rFonts w:ascii="Times New Roman" w:hAnsi="Times New Roman"/>
          <w:color w:val="000000"/>
          <w:sz w:val="28"/>
          <w:szCs w:val="28"/>
        </w:rPr>
        <w:t xml:space="preserve">со дня получения рекомендаций </w:t>
      </w:r>
      <w:r w:rsidR="00D52459">
        <w:rPr>
          <w:rFonts w:ascii="Times New Roman" w:hAnsi="Times New Roman"/>
          <w:color w:val="000000"/>
          <w:sz w:val="28"/>
          <w:szCs w:val="28"/>
        </w:rPr>
        <w:t>подготовка, согласование и направление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на утверждение главе </w:t>
      </w:r>
      <w:r w:rsidR="000B3F1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проекта постановления о предоставлении разрешения на условно разрешенный вид использования земельного участка или объекта капитального строитель</w:t>
      </w:r>
      <w:r w:rsidR="00923F8C">
        <w:rPr>
          <w:rFonts w:ascii="Times New Roman" w:hAnsi="Times New Roman"/>
          <w:color w:val="000000"/>
          <w:sz w:val="28"/>
          <w:szCs w:val="28"/>
        </w:rPr>
        <w:t>ства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80B1A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D52459">
        <w:rPr>
          <w:rFonts w:ascii="Times New Roman" w:hAnsi="Times New Roman"/>
          <w:color w:val="000000"/>
          <w:sz w:val="28"/>
          <w:szCs w:val="28"/>
        </w:rPr>
        <w:t>опубликование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постановления о предоставлении разрешения на условно разрешенный вид использования земельного участка или объекта капитального строительства в порядке, установленном для официального опубликования муниципальных правовых актов, иной официальной информации, и р</w:t>
      </w:r>
      <w:r w:rsidR="00B517D7">
        <w:rPr>
          <w:rFonts w:ascii="Times New Roman" w:hAnsi="Times New Roman"/>
          <w:color w:val="000000"/>
          <w:sz w:val="28"/>
          <w:szCs w:val="28"/>
        </w:rPr>
        <w:t>азмещение на официальном сайте А</w:t>
      </w:r>
      <w:r w:rsidRPr="00864D6E">
        <w:rPr>
          <w:rFonts w:ascii="Times New Roman" w:hAnsi="Times New Roman"/>
          <w:color w:val="000000"/>
          <w:sz w:val="28"/>
          <w:szCs w:val="28"/>
        </w:rPr>
        <w:t>д</w:t>
      </w:r>
      <w:r w:rsidR="00923F8C">
        <w:rPr>
          <w:rFonts w:ascii="Times New Roman" w:hAnsi="Times New Roman"/>
          <w:color w:val="000000"/>
          <w:sz w:val="28"/>
          <w:szCs w:val="28"/>
        </w:rPr>
        <w:t>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>.</w:t>
      </w:r>
    </w:p>
    <w:p w:rsidR="00923F8C" w:rsidRPr="00864D6E" w:rsidRDefault="00923F8C" w:rsidP="00923F8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Последовательность действий</w:t>
      </w:r>
      <w:r>
        <w:rPr>
          <w:rFonts w:ascii="Times New Roman" w:hAnsi="Times New Roman"/>
          <w:color w:val="000000"/>
          <w:sz w:val="28"/>
          <w:szCs w:val="28"/>
        </w:rPr>
        <w:t xml:space="preserve"> в случае 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отказа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Pr="00923F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864D6E">
        <w:rPr>
          <w:rFonts w:ascii="Times New Roman" w:hAnsi="Times New Roman"/>
          <w:color w:val="000000"/>
          <w:sz w:val="28"/>
          <w:szCs w:val="28"/>
        </w:rPr>
        <w:t>:</w:t>
      </w:r>
    </w:p>
    <w:p w:rsidR="00D52459" w:rsidRDefault="00923F8C" w:rsidP="00D5245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рабочих дней </w:t>
      </w:r>
      <w:r>
        <w:rPr>
          <w:rFonts w:ascii="Times New Roman" w:hAnsi="Times New Roman"/>
          <w:color w:val="000000"/>
          <w:sz w:val="28"/>
          <w:szCs w:val="28"/>
        </w:rPr>
        <w:t xml:space="preserve">со дня получения рекомендаций 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обеспечение подготовки, согласования и направления на </w:t>
      </w:r>
      <w:r w:rsidR="000B7C95">
        <w:rPr>
          <w:rFonts w:ascii="Times New Roman" w:hAnsi="Times New Roman"/>
          <w:color w:val="000000"/>
          <w:sz w:val="28"/>
          <w:szCs w:val="28"/>
        </w:rPr>
        <w:t>подпись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главе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6D6B">
        <w:rPr>
          <w:rFonts w:ascii="Times New Roman" w:hAnsi="Times New Roman"/>
          <w:color w:val="000000"/>
          <w:sz w:val="28"/>
          <w:szCs w:val="28"/>
        </w:rPr>
        <w:t>письма об отказе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в пре</w:t>
      </w:r>
      <w:r>
        <w:rPr>
          <w:rFonts w:ascii="Times New Roman" w:hAnsi="Times New Roman"/>
          <w:color w:val="000000"/>
          <w:sz w:val="28"/>
          <w:szCs w:val="28"/>
        </w:rPr>
        <w:t>доставлении разрешения</w:t>
      </w:r>
      <w:r w:rsidR="000B7C95" w:rsidRPr="000B7C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7C95">
        <w:rPr>
          <w:rFonts w:ascii="Times New Roman" w:hAnsi="Times New Roman"/>
          <w:color w:val="000000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23F8C" w:rsidRPr="00864D6E" w:rsidRDefault="00D52459" w:rsidP="00D5245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Максимальный срок выполнения административной процедуры составляет 7 календарных дней.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96. Результат административной процедуры </w:t>
      </w:r>
      <w:r w:rsidR="00DE1DB6">
        <w:rPr>
          <w:rFonts w:ascii="Times New Roman" w:hAnsi="Times New Roman"/>
          <w:color w:val="000000"/>
          <w:sz w:val="28"/>
          <w:szCs w:val="28"/>
        </w:rPr>
        <w:t>–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2459">
        <w:rPr>
          <w:rFonts w:ascii="Times New Roman" w:hAnsi="Times New Roman"/>
          <w:color w:val="000000"/>
          <w:sz w:val="28"/>
          <w:szCs w:val="28"/>
        </w:rPr>
        <w:t>утверждение</w:t>
      </w:r>
      <w:r w:rsidR="00DE1DB6">
        <w:rPr>
          <w:rFonts w:ascii="Times New Roman" w:hAnsi="Times New Roman"/>
          <w:color w:val="000000"/>
          <w:sz w:val="28"/>
          <w:szCs w:val="28"/>
        </w:rPr>
        <w:t xml:space="preserve"> главой 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постановления о предоставлении разрешения на условно разрешенный вид использования земельного участка или объекта капитального строительств</w:t>
      </w:r>
      <w:r w:rsidR="00DE1DB6">
        <w:rPr>
          <w:rFonts w:ascii="Times New Roman" w:hAnsi="Times New Roman"/>
          <w:color w:val="000000"/>
          <w:sz w:val="28"/>
          <w:szCs w:val="28"/>
        </w:rPr>
        <w:t xml:space="preserve">а или </w:t>
      </w:r>
      <w:r w:rsidR="00D52459">
        <w:rPr>
          <w:rFonts w:ascii="Times New Roman" w:hAnsi="Times New Roman"/>
          <w:color w:val="000000"/>
          <w:sz w:val="28"/>
          <w:szCs w:val="28"/>
        </w:rPr>
        <w:t xml:space="preserve">подписание </w:t>
      </w:r>
      <w:r w:rsidR="005C07FC">
        <w:rPr>
          <w:rFonts w:ascii="Times New Roman" w:hAnsi="Times New Roman"/>
          <w:color w:val="000000"/>
          <w:sz w:val="28"/>
          <w:szCs w:val="28"/>
        </w:rPr>
        <w:t>письма об отказе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в предоставлении такого разрешения.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27. НАПРАВЛЕНИЕ (ВЫДАЧА) ЗАЯВИТЕЛЮ РЕЗУЛЬТАТОВ ПРЕДОСТАВЛЕНИЯ МУНИЦИПАЛЬНОЙ УСЛУГИ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97. Основание</w:t>
      </w:r>
      <w:r w:rsidR="00D52459">
        <w:rPr>
          <w:rFonts w:ascii="Times New Roman" w:hAnsi="Times New Roman"/>
          <w:color w:val="000000"/>
          <w:sz w:val="28"/>
          <w:szCs w:val="28"/>
        </w:rPr>
        <w:t>м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для начала процедуры </w:t>
      </w:r>
      <w:r w:rsidR="00D52459">
        <w:rPr>
          <w:rFonts w:ascii="Times New Roman" w:hAnsi="Times New Roman"/>
          <w:color w:val="000000"/>
          <w:sz w:val="28"/>
          <w:szCs w:val="28"/>
        </w:rPr>
        <w:t>направления (выдачи) результатов предоставления муниципальной услуги является вынесение постановления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Pr="00864D6E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предоставлении разрешения на условно разрешенный вид использования земельного участка или объекта капитального строительства, </w:t>
      </w:r>
      <w:r w:rsidR="005C07FC">
        <w:rPr>
          <w:rFonts w:ascii="Times New Roman" w:hAnsi="Times New Roman"/>
          <w:color w:val="000000"/>
          <w:sz w:val="28"/>
          <w:szCs w:val="28"/>
        </w:rPr>
        <w:t xml:space="preserve">либо письмо об </w:t>
      </w:r>
      <w:r w:rsidR="00DE1D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D6E">
        <w:rPr>
          <w:rFonts w:ascii="Times New Roman" w:hAnsi="Times New Roman"/>
          <w:color w:val="000000"/>
          <w:sz w:val="28"/>
          <w:szCs w:val="28"/>
        </w:rPr>
        <w:t>отказ</w:t>
      </w:r>
      <w:r w:rsidR="005C07FC">
        <w:rPr>
          <w:rFonts w:ascii="Times New Roman" w:hAnsi="Times New Roman"/>
          <w:color w:val="000000"/>
          <w:sz w:val="28"/>
          <w:szCs w:val="28"/>
        </w:rPr>
        <w:t>е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в предоставлении разрешения</w:t>
      </w:r>
      <w:r w:rsidR="00D52459" w:rsidRPr="00D524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2459" w:rsidRPr="00864D6E">
        <w:rPr>
          <w:rFonts w:ascii="Times New Roman" w:hAnsi="Times New Roman"/>
          <w:color w:val="000000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864D6E">
        <w:rPr>
          <w:rFonts w:ascii="Times New Roman" w:hAnsi="Times New Roman"/>
          <w:color w:val="000000"/>
          <w:sz w:val="28"/>
          <w:szCs w:val="28"/>
        </w:rPr>
        <w:t>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98. Ответственный исполнитель </w:t>
      </w:r>
      <w:r w:rsidR="00D52459">
        <w:rPr>
          <w:rFonts w:ascii="Times New Roman" w:hAnsi="Times New Roman"/>
          <w:color w:val="000000"/>
          <w:sz w:val="28"/>
          <w:szCs w:val="28"/>
        </w:rPr>
        <w:t>–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2459">
        <w:rPr>
          <w:rFonts w:ascii="Times New Roman" w:hAnsi="Times New Roman"/>
          <w:color w:val="000000"/>
          <w:sz w:val="28"/>
          <w:szCs w:val="28"/>
        </w:rPr>
        <w:t xml:space="preserve">уполномоченное 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должностное лицо </w:t>
      </w:r>
      <w:r w:rsidR="00DE1DB6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864D6E">
        <w:rPr>
          <w:rFonts w:ascii="Times New Roman" w:hAnsi="Times New Roman"/>
          <w:color w:val="000000"/>
          <w:sz w:val="28"/>
          <w:szCs w:val="28"/>
        </w:rPr>
        <w:t>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99. Последовательность действий: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64D6E">
        <w:rPr>
          <w:rFonts w:ascii="Times New Roman" w:hAnsi="Times New Roman"/>
          <w:color w:val="000000"/>
          <w:sz w:val="28"/>
          <w:szCs w:val="28"/>
        </w:rPr>
        <w:t>1) увед</w:t>
      </w:r>
      <w:r w:rsidR="00D52459">
        <w:rPr>
          <w:rFonts w:ascii="Times New Roman" w:hAnsi="Times New Roman"/>
          <w:color w:val="000000"/>
          <w:sz w:val="28"/>
          <w:szCs w:val="28"/>
        </w:rPr>
        <w:t xml:space="preserve">омление в течение </w:t>
      </w:r>
      <w:r w:rsidR="003B6BA0">
        <w:rPr>
          <w:rFonts w:ascii="Times New Roman" w:hAnsi="Times New Roman"/>
          <w:color w:val="000000"/>
          <w:sz w:val="28"/>
          <w:szCs w:val="28"/>
        </w:rPr>
        <w:t>1</w:t>
      </w:r>
      <w:r w:rsidR="00D52459">
        <w:rPr>
          <w:rFonts w:ascii="Times New Roman" w:hAnsi="Times New Roman"/>
          <w:color w:val="000000"/>
          <w:sz w:val="28"/>
          <w:szCs w:val="28"/>
        </w:rPr>
        <w:t xml:space="preserve"> рабоч</w:t>
      </w:r>
      <w:r w:rsidR="003B6BA0">
        <w:rPr>
          <w:rFonts w:ascii="Times New Roman" w:hAnsi="Times New Roman"/>
          <w:color w:val="000000"/>
          <w:sz w:val="28"/>
          <w:szCs w:val="28"/>
        </w:rPr>
        <w:t>его</w:t>
      </w:r>
      <w:r w:rsidR="00D52459">
        <w:rPr>
          <w:rFonts w:ascii="Times New Roman" w:hAnsi="Times New Roman"/>
          <w:color w:val="000000"/>
          <w:sz w:val="28"/>
          <w:szCs w:val="28"/>
        </w:rPr>
        <w:t xml:space="preserve"> дн</w:t>
      </w:r>
      <w:r w:rsidR="003B6BA0">
        <w:rPr>
          <w:rFonts w:ascii="Times New Roman" w:hAnsi="Times New Roman"/>
          <w:color w:val="000000"/>
          <w:sz w:val="28"/>
          <w:szCs w:val="28"/>
        </w:rPr>
        <w:t>я</w:t>
      </w:r>
      <w:r w:rsidR="00D52459">
        <w:rPr>
          <w:rFonts w:ascii="Times New Roman" w:hAnsi="Times New Roman"/>
          <w:color w:val="000000"/>
          <w:sz w:val="28"/>
          <w:szCs w:val="28"/>
        </w:rPr>
        <w:t xml:space="preserve"> со дня подписания главой постановления</w:t>
      </w:r>
      <w:r w:rsidR="00D52459" w:rsidRPr="00864D6E">
        <w:rPr>
          <w:rFonts w:ascii="Times New Roman" w:hAnsi="Times New Roman"/>
          <w:color w:val="000000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52459">
        <w:rPr>
          <w:rFonts w:ascii="Times New Roman" w:hAnsi="Times New Roman"/>
          <w:color w:val="000000"/>
          <w:sz w:val="28"/>
          <w:szCs w:val="28"/>
        </w:rPr>
        <w:t>, либо письменного отказа в предоставлении такого разрешения</w:t>
      </w:r>
      <w:r w:rsidRPr="00864D6E">
        <w:rPr>
          <w:rFonts w:ascii="Times New Roman" w:hAnsi="Times New Roman"/>
          <w:color w:val="000000"/>
          <w:sz w:val="28"/>
          <w:szCs w:val="28"/>
        </w:rPr>
        <w:t xml:space="preserve"> заявителя (в соответствии с контактной информацией, указанной в </w:t>
      </w:r>
      <w:hyperlink w:anchor="P667" w:history="1">
        <w:r w:rsidRPr="00864D6E">
          <w:rPr>
            <w:rFonts w:ascii="Times New Roman" w:hAnsi="Times New Roman"/>
            <w:color w:val="000000"/>
            <w:sz w:val="28"/>
            <w:szCs w:val="28"/>
          </w:rPr>
          <w:t>заявлении</w:t>
        </w:r>
      </w:hyperlink>
      <w:r w:rsidRPr="00864D6E">
        <w:rPr>
          <w:rFonts w:ascii="Times New Roman" w:hAnsi="Times New Roman"/>
          <w:color w:val="000000"/>
          <w:sz w:val="28"/>
          <w:szCs w:val="28"/>
        </w:rPr>
        <w:t>) о готовности результатов муниципальной услуги, времени и месте их получения;</w:t>
      </w:r>
      <w:proofErr w:type="gramEnd"/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7FC">
        <w:rPr>
          <w:rFonts w:ascii="Times New Roman" w:hAnsi="Times New Roman"/>
          <w:color w:val="000000"/>
          <w:sz w:val="28"/>
          <w:szCs w:val="28"/>
        </w:rPr>
        <w:t xml:space="preserve">2) выдача или направление заявителю постановления о предоставлении разрешения на условно разрешенный вид использования земельного участка или объекта капитального строительства, либо </w:t>
      </w:r>
      <w:r w:rsidR="005C07FC" w:rsidRPr="005C07FC">
        <w:rPr>
          <w:rFonts w:ascii="Times New Roman" w:hAnsi="Times New Roman"/>
          <w:color w:val="000000"/>
          <w:sz w:val="28"/>
          <w:szCs w:val="28"/>
        </w:rPr>
        <w:t>письма об отказе</w:t>
      </w:r>
      <w:r w:rsidRPr="005C07FC">
        <w:rPr>
          <w:rFonts w:ascii="Times New Roman" w:hAnsi="Times New Roman"/>
          <w:color w:val="000000"/>
          <w:sz w:val="28"/>
          <w:szCs w:val="28"/>
        </w:rPr>
        <w:t xml:space="preserve"> в предоставлении такого разрешения.</w:t>
      </w:r>
    </w:p>
    <w:p w:rsidR="005C07FC" w:rsidRDefault="005C07FC" w:rsidP="00B80B1A">
      <w:pPr>
        <w:pStyle w:val="ConsPlusNormal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Один из результатов муниципальной услуги направляется </w:t>
      </w:r>
      <w:r w:rsidRPr="00EA1B8F">
        <w:rPr>
          <w:rFonts w:ascii="Times New Roman" w:hAnsi="Times New Roman"/>
          <w:kern w:val="2"/>
          <w:sz w:val="28"/>
          <w:szCs w:val="28"/>
        </w:rPr>
        <w:t xml:space="preserve">заявителю </w:t>
      </w:r>
      <w:r>
        <w:rPr>
          <w:rFonts w:ascii="Times New Roman" w:hAnsi="Times New Roman"/>
          <w:kern w:val="2"/>
          <w:sz w:val="28"/>
          <w:szCs w:val="28"/>
        </w:rPr>
        <w:t xml:space="preserve">или его представителю </w:t>
      </w:r>
      <w:r w:rsidRPr="00250740">
        <w:rPr>
          <w:rFonts w:ascii="Times New Roman" w:hAnsi="Times New Roman"/>
          <w:kern w:val="2"/>
          <w:sz w:val="28"/>
          <w:szCs w:val="28"/>
        </w:rPr>
        <w:t>почтовым о</w:t>
      </w:r>
      <w:r>
        <w:rPr>
          <w:rFonts w:ascii="Times New Roman" w:hAnsi="Times New Roman"/>
          <w:kern w:val="2"/>
          <w:sz w:val="28"/>
          <w:szCs w:val="28"/>
        </w:rPr>
        <w:t>тправлением по почтовому адресу</w:t>
      </w:r>
      <w:r w:rsidRPr="00250740">
        <w:rPr>
          <w:rFonts w:ascii="Times New Roman" w:hAnsi="Times New Roman"/>
          <w:kern w:val="2"/>
          <w:sz w:val="28"/>
          <w:szCs w:val="28"/>
        </w:rPr>
        <w:t>, указанному в за</w:t>
      </w:r>
      <w:r>
        <w:rPr>
          <w:rFonts w:ascii="Times New Roman" w:hAnsi="Times New Roman"/>
          <w:kern w:val="2"/>
          <w:sz w:val="28"/>
          <w:szCs w:val="28"/>
        </w:rPr>
        <w:t>явлении</w:t>
      </w:r>
      <w:r w:rsidRPr="00250740">
        <w:rPr>
          <w:rFonts w:ascii="Times New Roman" w:hAnsi="Times New Roman"/>
          <w:kern w:val="2"/>
          <w:sz w:val="28"/>
          <w:szCs w:val="28"/>
        </w:rPr>
        <w:t>, либо по обращению заявителя</w:t>
      </w:r>
      <w:r>
        <w:rPr>
          <w:rFonts w:ascii="Times New Roman" w:hAnsi="Times New Roman"/>
          <w:kern w:val="2"/>
          <w:sz w:val="28"/>
          <w:szCs w:val="28"/>
        </w:rPr>
        <w:t xml:space="preserve"> или его представителя</w:t>
      </w:r>
      <w:r w:rsidRPr="00250740">
        <w:rPr>
          <w:rFonts w:ascii="Times New Roman" w:hAnsi="Times New Roman"/>
          <w:kern w:val="2"/>
          <w:sz w:val="28"/>
          <w:szCs w:val="28"/>
        </w:rPr>
        <w:t xml:space="preserve"> вручает его лично.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Максимальный срок выполнения административной процедуры - </w:t>
      </w:r>
      <w:r w:rsidR="001E7A8F">
        <w:rPr>
          <w:rFonts w:ascii="Times New Roman" w:hAnsi="Times New Roman"/>
          <w:color w:val="000000"/>
          <w:sz w:val="28"/>
          <w:szCs w:val="28"/>
        </w:rPr>
        <w:t>3 рабочих дня</w:t>
      </w:r>
      <w:r w:rsidRPr="00864D6E">
        <w:rPr>
          <w:rFonts w:ascii="Times New Roman" w:hAnsi="Times New Roman"/>
          <w:color w:val="000000"/>
          <w:sz w:val="28"/>
          <w:szCs w:val="28"/>
        </w:rPr>
        <w:t>.</w:t>
      </w:r>
    </w:p>
    <w:p w:rsidR="005C07FC" w:rsidRDefault="00B80B1A" w:rsidP="005C07FC">
      <w:pPr>
        <w:pStyle w:val="ConsPlusNormal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100. Результат административной процедуры - выдача </w:t>
      </w:r>
      <w:r w:rsidR="001E7A8F">
        <w:rPr>
          <w:rFonts w:ascii="Times New Roman" w:hAnsi="Times New Roman"/>
          <w:color w:val="000000"/>
          <w:sz w:val="28"/>
          <w:szCs w:val="28"/>
        </w:rPr>
        <w:t xml:space="preserve">или направление </w:t>
      </w:r>
      <w:r w:rsidRPr="00864D6E">
        <w:rPr>
          <w:rFonts w:ascii="Times New Roman" w:hAnsi="Times New Roman"/>
          <w:color w:val="000000"/>
          <w:sz w:val="28"/>
          <w:szCs w:val="28"/>
        </w:rPr>
        <w:t>заявителю постановления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E1D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C07FC">
        <w:rPr>
          <w:rFonts w:ascii="Times New Roman" w:hAnsi="Times New Roman"/>
          <w:color w:val="000000"/>
          <w:sz w:val="28"/>
          <w:szCs w:val="28"/>
        </w:rPr>
        <w:t>либо письма об отказе</w:t>
      </w:r>
      <w:r w:rsidR="00DE1DB6" w:rsidRPr="00864D6E">
        <w:rPr>
          <w:rFonts w:ascii="Times New Roman" w:hAnsi="Times New Roman"/>
          <w:color w:val="000000"/>
          <w:sz w:val="28"/>
          <w:szCs w:val="28"/>
        </w:rPr>
        <w:t xml:space="preserve"> в предоставле</w:t>
      </w:r>
      <w:r w:rsidR="00DE1DB6">
        <w:rPr>
          <w:rFonts w:ascii="Times New Roman" w:hAnsi="Times New Roman"/>
          <w:color w:val="000000"/>
          <w:sz w:val="28"/>
          <w:szCs w:val="28"/>
        </w:rPr>
        <w:t>нии такого разрешения.</w:t>
      </w:r>
      <w:r w:rsidR="005C07FC" w:rsidRPr="005C07FC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B80B1A" w:rsidRPr="00864D6E" w:rsidRDefault="00B80B1A" w:rsidP="00DE1DB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28. ИСПРАВЛЕНИЕ ДОПУЩЕННЫХ ОПЕЧАТОК И ОШИБОК В ВЫДАННЫХ В РЕЗУЛЬТАТЕ ПРЕДОСТАВЛЕНИЯ МУНИЦИПАЛЬНОЙ УСЛУГИ ДОКУМЕНТАХ</w:t>
      </w:r>
    </w:p>
    <w:p w:rsidR="00B80B1A" w:rsidRPr="00864D6E" w:rsidRDefault="00B80B1A" w:rsidP="00B80B1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101. </w:t>
      </w:r>
      <w:proofErr w:type="gramStart"/>
      <w:r w:rsidRPr="00864D6E">
        <w:rPr>
          <w:kern w:val="2"/>
          <w:sz w:val="28"/>
          <w:szCs w:val="28"/>
        </w:rPr>
        <w:t xml:space="preserve">Основанием для начала административной процедуры по исправлению допущенных опечаток и </w:t>
      </w:r>
      <w:r w:rsidR="001766DF">
        <w:rPr>
          <w:kern w:val="2"/>
          <w:sz w:val="28"/>
          <w:szCs w:val="28"/>
        </w:rPr>
        <w:t xml:space="preserve">(или) </w:t>
      </w:r>
      <w:r w:rsidRPr="00864D6E">
        <w:rPr>
          <w:kern w:val="2"/>
          <w:sz w:val="28"/>
          <w:szCs w:val="28"/>
        </w:rPr>
        <w:t xml:space="preserve">ошибок в выданном в результате предоставления муниципальной услуги постановлении о предоставлении разрешения на условно разрешенный вид использования </w:t>
      </w:r>
      <w:r w:rsidRPr="00864D6E">
        <w:rPr>
          <w:sz w:val="28"/>
          <w:szCs w:val="28"/>
        </w:rPr>
        <w:t xml:space="preserve">земельного участка или объекта капитального строительства или </w:t>
      </w:r>
      <w:r w:rsidRPr="00864D6E">
        <w:rPr>
          <w:kern w:val="2"/>
          <w:sz w:val="28"/>
          <w:szCs w:val="28"/>
        </w:rPr>
        <w:t>письме</w:t>
      </w:r>
      <w:r w:rsidRPr="00864D6E">
        <w:rPr>
          <w:sz w:val="28"/>
          <w:szCs w:val="28"/>
        </w:rPr>
        <w:t xml:space="preserve"> об отказе в </w:t>
      </w:r>
      <w:r w:rsidRPr="00864D6E">
        <w:rPr>
          <w:kern w:val="2"/>
          <w:sz w:val="28"/>
          <w:szCs w:val="28"/>
        </w:rPr>
        <w:t xml:space="preserve">предоставлении разрешения на условно разрешенный вид использования </w:t>
      </w:r>
      <w:r w:rsidRPr="00864D6E">
        <w:rPr>
          <w:sz w:val="28"/>
          <w:szCs w:val="28"/>
        </w:rPr>
        <w:t xml:space="preserve">земельного участка или объекта капитального строительства </w:t>
      </w:r>
      <w:r w:rsidRPr="00864D6E">
        <w:rPr>
          <w:kern w:val="2"/>
          <w:sz w:val="28"/>
          <w:szCs w:val="28"/>
        </w:rPr>
        <w:t>(далее – техничес</w:t>
      </w:r>
      <w:r w:rsidR="00DE1DB6">
        <w:rPr>
          <w:kern w:val="2"/>
          <w:sz w:val="28"/>
          <w:szCs w:val="28"/>
        </w:rPr>
        <w:t>кая ошибка) является получение А</w:t>
      </w:r>
      <w:r w:rsidRPr="00864D6E">
        <w:rPr>
          <w:kern w:val="2"/>
          <w:sz w:val="28"/>
          <w:szCs w:val="28"/>
        </w:rPr>
        <w:t>дминистрацией заявления об</w:t>
      </w:r>
      <w:proofErr w:type="gramEnd"/>
      <w:r w:rsidRPr="00864D6E">
        <w:rPr>
          <w:kern w:val="2"/>
          <w:sz w:val="28"/>
          <w:szCs w:val="28"/>
        </w:rPr>
        <w:t xml:space="preserve"> </w:t>
      </w:r>
      <w:proofErr w:type="gramStart"/>
      <w:r w:rsidRPr="00864D6E">
        <w:rPr>
          <w:kern w:val="2"/>
          <w:sz w:val="28"/>
          <w:szCs w:val="28"/>
        </w:rPr>
        <w:t>исправлении</w:t>
      </w:r>
      <w:proofErr w:type="gramEnd"/>
      <w:r w:rsidR="001766DF">
        <w:rPr>
          <w:kern w:val="2"/>
          <w:sz w:val="28"/>
          <w:szCs w:val="28"/>
        </w:rPr>
        <w:t xml:space="preserve"> технической ошибки</w:t>
      </w:r>
      <w:r w:rsidRPr="00864D6E">
        <w:rPr>
          <w:kern w:val="2"/>
          <w:sz w:val="28"/>
          <w:szCs w:val="28"/>
        </w:rPr>
        <w:t>.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102. Заявление об исправлении технической ошибки подается </w:t>
      </w:r>
      <w:r w:rsidR="00DE1DB6">
        <w:rPr>
          <w:kern w:val="2"/>
          <w:sz w:val="28"/>
          <w:szCs w:val="28"/>
        </w:rPr>
        <w:t>в А</w:t>
      </w:r>
      <w:r w:rsidRPr="00864D6E">
        <w:rPr>
          <w:kern w:val="2"/>
          <w:sz w:val="28"/>
          <w:szCs w:val="28"/>
        </w:rPr>
        <w:t xml:space="preserve">дминистрацию одним из способов, указанным в пункте 32 настоящего административного регламента. 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lastRenderedPageBreak/>
        <w:t>103. Заявление об исправлении технической ошибки ре</w:t>
      </w:r>
      <w:r w:rsidR="00DE1DB6">
        <w:rPr>
          <w:kern w:val="2"/>
          <w:sz w:val="28"/>
          <w:szCs w:val="28"/>
        </w:rPr>
        <w:t>гистрируется должностным лицом А</w:t>
      </w:r>
      <w:r w:rsidRPr="00864D6E">
        <w:rPr>
          <w:kern w:val="2"/>
          <w:sz w:val="28"/>
          <w:szCs w:val="28"/>
        </w:rPr>
        <w:t xml:space="preserve">дминистрации, ответственным за прием и регистрацию документов, в порядке, установленном главой 17 настоящего административного регламента, и направляется </w:t>
      </w:r>
      <w:r w:rsidR="001766DF">
        <w:rPr>
          <w:kern w:val="2"/>
          <w:sz w:val="28"/>
          <w:szCs w:val="28"/>
        </w:rPr>
        <w:t xml:space="preserve">уполномоченному </w:t>
      </w:r>
      <w:r w:rsidRPr="00864D6E">
        <w:rPr>
          <w:kern w:val="2"/>
          <w:sz w:val="28"/>
          <w:szCs w:val="28"/>
        </w:rPr>
        <w:t>должност</w:t>
      </w:r>
      <w:r w:rsidR="001766DF">
        <w:rPr>
          <w:kern w:val="2"/>
          <w:sz w:val="28"/>
          <w:szCs w:val="28"/>
        </w:rPr>
        <w:t>ному лицу</w:t>
      </w:r>
      <w:r w:rsidRPr="00864D6E">
        <w:rPr>
          <w:kern w:val="2"/>
          <w:sz w:val="28"/>
          <w:szCs w:val="28"/>
        </w:rPr>
        <w:t>.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104. </w:t>
      </w:r>
      <w:proofErr w:type="gramStart"/>
      <w:r w:rsidR="001766DF">
        <w:rPr>
          <w:kern w:val="2"/>
          <w:sz w:val="28"/>
          <w:szCs w:val="28"/>
        </w:rPr>
        <w:t xml:space="preserve">Уполномоченное должностное лицо </w:t>
      </w:r>
      <w:r w:rsidRPr="00864D6E">
        <w:rPr>
          <w:kern w:val="2"/>
          <w:sz w:val="28"/>
          <w:szCs w:val="28"/>
        </w:rPr>
        <w:t xml:space="preserve">в течение </w:t>
      </w:r>
      <w:r w:rsidR="00DE1DB6">
        <w:rPr>
          <w:kern w:val="2"/>
          <w:sz w:val="28"/>
          <w:szCs w:val="28"/>
        </w:rPr>
        <w:t>1</w:t>
      </w:r>
      <w:r w:rsidRPr="00864D6E">
        <w:rPr>
          <w:kern w:val="2"/>
          <w:sz w:val="28"/>
          <w:szCs w:val="28"/>
        </w:rPr>
        <w:t xml:space="preserve"> рабочего дня со дня регистрации заявления об ис</w:t>
      </w:r>
      <w:r w:rsidR="00DE1DB6">
        <w:rPr>
          <w:kern w:val="2"/>
          <w:sz w:val="28"/>
          <w:szCs w:val="28"/>
        </w:rPr>
        <w:t>правлении технической ошибки в А</w:t>
      </w:r>
      <w:r w:rsidRPr="00864D6E">
        <w:rPr>
          <w:kern w:val="2"/>
          <w:sz w:val="28"/>
          <w:szCs w:val="28"/>
        </w:rPr>
        <w:t xml:space="preserve">дминистрации </w:t>
      </w:r>
      <w:r w:rsidR="001766DF">
        <w:rPr>
          <w:kern w:val="2"/>
          <w:sz w:val="28"/>
          <w:szCs w:val="28"/>
        </w:rPr>
        <w:t xml:space="preserve">устанавливает факт наличия или отсутствия </w:t>
      </w:r>
      <w:r w:rsidRPr="00864D6E">
        <w:rPr>
          <w:kern w:val="2"/>
          <w:sz w:val="28"/>
          <w:szCs w:val="28"/>
        </w:rPr>
        <w:t xml:space="preserve"> технической ошибки в выданном в результате предоставления муниципальной услуги документе и принимает одно и следующих решений:</w:t>
      </w:r>
      <w:proofErr w:type="gramEnd"/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1) об исправлении технической ошибки;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2) об </w:t>
      </w:r>
      <w:r w:rsidR="0036709E">
        <w:rPr>
          <w:kern w:val="2"/>
          <w:sz w:val="28"/>
          <w:szCs w:val="28"/>
        </w:rPr>
        <w:t>отказе в исправлении технической ошибки в связи с ее отсутствием</w:t>
      </w:r>
      <w:r w:rsidRPr="00864D6E">
        <w:rPr>
          <w:kern w:val="2"/>
          <w:sz w:val="28"/>
          <w:szCs w:val="28"/>
        </w:rPr>
        <w:t>.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105. Критерием принятия решения, указанного в пункте 104 настоящего административного регламента, является наличие </w:t>
      </w:r>
      <w:r w:rsidR="001766DF">
        <w:rPr>
          <w:kern w:val="2"/>
          <w:sz w:val="28"/>
          <w:szCs w:val="28"/>
        </w:rPr>
        <w:t xml:space="preserve">технической </w:t>
      </w:r>
      <w:r w:rsidRPr="00864D6E">
        <w:rPr>
          <w:kern w:val="2"/>
          <w:sz w:val="28"/>
          <w:szCs w:val="28"/>
        </w:rPr>
        <w:t>ошибки в выданном заявителю или его представителю документе, являющемся результатом предоставления муниципальной услуги.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106. В случае принятия решения, указанного в подпункте 1 пункта 104 настоящего административног</w:t>
      </w:r>
      <w:r w:rsidR="00DE1DB6">
        <w:rPr>
          <w:kern w:val="2"/>
          <w:sz w:val="28"/>
          <w:szCs w:val="28"/>
        </w:rPr>
        <w:t xml:space="preserve">о регламента, </w:t>
      </w:r>
      <w:r w:rsidR="0036709E">
        <w:rPr>
          <w:kern w:val="2"/>
          <w:sz w:val="28"/>
          <w:szCs w:val="28"/>
        </w:rPr>
        <w:t xml:space="preserve">уполномоченное </w:t>
      </w:r>
      <w:r w:rsidR="00DE1DB6">
        <w:rPr>
          <w:kern w:val="2"/>
          <w:sz w:val="28"/>
          <w:szCs w:val="28"/>
        </w:rPr>
        <w:t>должностное лицо А</w:t>
      </w:r>
      <w:r w:rsidR="0011244A">
        <w:rPr>
          <w:kern w:val="2"/>
          <w:sz w:val="28"/>
          <w:szCs w:val="28"/>
        </w:rPr>
        <w:t xml:space="preserve">дминистрации </w:t>
      </w:r>
      <w:r w:rsidRPr="00864D6E">
        <w:rPr>
          <w:kern w:val="2"/>
          <w:sz w:val="28"/>
          <w:szCs w:val="28"/>
        </w:rPr>
        <w:t xml:space="preserve">подготавливает проект </w:t>
      </w:r>
      <w:r w:rsidR="0011244A">
        <w:rPr>
          <w:kern w:val="2"/>
          <w:sz w:val="28"/>
          <w:szCs w:val="28"/>
        </w:rPr>
        <w:t>постановления</w:t>
      </w:r>
      <w:r w:rsidRPr="00864D6E">
        <w:rPr>
          <w:kern w:val="2"/>
          <w:sz w:val="28"/>
          <w:szCs w:val="28"/>
        </w:rPr>
        <w:t xml:space="preserve"> об исправлении технической ошибки.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107. В случае принятия решения, указанного в подпункте 2 пункта 104 настоящего административног</w:t>
      </w:r>
      <w:r w:rsidR="00DE1DB6">
        <w:rPr>
          <w:kern w:val="2"/>
          <w:sz w:val="28"/>
          <w:szCs w:val="28"/>
        </w:rPr>
        <w:t xml:space="preserve">о регламента, </w:t>
      </w:r>
      <w:r w:rsidR="0011244A">
        <w:rPr>
          <w:kern w:val="2"/>
          <w:sz w:val="28"/>
          <w:szCs w:val="28"/>
        </w:rPr>
        <w:t xml:space="preserve">уполномоченное </w:t>
      </w:r>
      <w:r w:rsidR="00DE1DB6">
        <w:rPr>
          <w:kern w:val="2"/>
          <w:sz w:val="28"/>
          <w:szCs w:val="28"/>
        </w:rPr>
        <w:t>должностное лицо А</w:t>
      </w:r>
      <w:r w:rsidR="0011244A">
        <w:rPr>
          <w:kern w:val="2"/>
          <w:sz w:val="28"/>
          <w:szCs w:val="28"/>
        </w:rPr>
        <w:t xml:space="preserve">дминистрации </w:t>
      </w:r>
      <w:r w:rsidRPr="00864D6E">
        <w:rPr>
          <w:kern w:val="2"/>
          <w:sz w:val="28"/>
          <w:szCs w:val="28"/>
        </w:rPr>
        <w:t xml:space="preserve">готовит </w:t>
      </w:r>
      <w:r w:rsidR="0011244A">
        <w:rPr>
          <w:kern w:val="2"/>
          <w:sz w:val="28"/>
          <w:szCs w:val="28"/>
        </w:rPr>
        <w:t xml:space="preserve">письменное </w:t>
      </w:r>
      <w:r w:rsidRPr="00864D6E">
        <w:rPr>
          <w:kern w:val="2"/>
          <w:sz w:val="28"/>
          <w:szCs w:val="28"/>
        </w:rPr>
        <w:t xml:space="preserve">уведомление </w:t>
      </w:r>
      <w:r w:rsidR="0011244A">
        <w:rPr>
          <w:kern w:val="2"/>
          <w:sz w:val="28"/>
          <w:szCs w:val="28"/>
        </w:rPr>
        <w:t xml:space="preserve">заявителю </w:t>
      </w:r>
      <w:r w:rsidRPr="00864D6E">
        <w:rPr>
          <w:kern w:val="2"/>
          <w:sz w:val="28"/>
          <w:szCs w:val="28"/>
        </w:rPr>
        <w:t>об отсутствии</w:t>
      </w:r>
      <w:r w:rsidR="0011244A">
        <w:rPr>
          <w:kern w:val="2"/>
          <w:sz w:val="28"/>
          <w:szCs w:val="28"/>
        </w:rPr>
        <w:t xml:space="preserve"> технической ошибки в выданном</w:t>
      </w:r>
      <w:r w:rsidRPr="00864D6E">
        <w:rPr>
          <w:kern w:val="2"/>
          <w:sz w:val="28"/>
          <w:szCs w:val="28"/>
        </w:rPr>
        <w:t xml:space="preserve"> результате предоставления муниципальной услуги.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108. </w:t>
      </w:r>
      <w:proofErr w:type="gramStart"/>
      <w:r w:rsidR="0011244A">
        <w:rPr>
          <w:kern w:val="2"/>
          <w:sz w:val="28"/>
          <w:szCs w:val="28"/>
        </w:rPr>
        <w:t>Уполномоченное д</w:t>
      </w:r>
      <w:r w:rsidRPr="00864D6E">
        <w:rPr>
          <w:kern w:val="2"/>
          <w:sz w:val="28"/>
          <w:szCs w:val="28"/>
        </w:rPr>
        <w:t xml:space="preserve">олжностное лицо </w:t>
      </w:r>
      <w:r w:rsidR="00DE1DB6">
        <w:rPr>
          <w:kern w:val="2"/>
          <w:sz w:val="28"/>
          <w:szCs w:val="28"/>
        </w:rPr>
        <w:t>А</w:t>
      </w:r>
      <w:r w:rsidRPr="00864D6E">
        <w:rPr>
          <w:kern w:val="2"/>
          <w:sz w:val="28"/>
          <w:szCs w:val="28"/>
        </w:rPr>
        <w:t>дминистрации</w:t>
      </w:r>
      <w:r w:rsidR="0011244A">
        <w:rPr>
          <w:kern w:val="2"/>
          <w:sz w:val="28"/>
          <w:szCs w:val="28"/>
        </w:rPr>
        <w:t xml:space="preserve"> </w:t>
      </w:r>
      <w:r w:rsidRPr="00864D6E">
        <w:rPr>
          <w:kern w:val="2"/>
          <w:sz w:val="28"/>
          <w:szCs w:val="28"/>
        </w:rPr>
        <w:t>в течение 2 календарных дней со дня регистрации заявления об ис</w:t>
      </w:r>
      <w:r w:rsidR="00DE1DB6">
        <w:rPr>
          <w:kern w:val="2"/>
          <w:sz w:val="28"/>
          <w:szCs w:val="28"/>
        </w:rPr>
        <w:t xml:space="preserve">правлении технической ошибки </w:t>
      </w:r>
      <w:r w:rsidRPr="00864D6E">
        <w:rPr>
          <w:kern w:val="2"/>
          <w:sz w:val="28"/>
          <w:szCs w:val="28"/>
        </w:rPr>
        <w:t xml:space="preserve">обеспечивает подписание главой </w:t>
      </w:r>
      <w:r w:rsidR="00DE1DB6">
        <w:rPr>
          <w:kern w:val="2"/>
          <w:sz w:val="28"/>
          <w:szCs w:val="28"/>
        </w:rPr>
        <w:t>А</w:t>
      </w:r>
      <w:r w:rsidRPr="00864D6E">
        <w:rPr>
          <w:kern w:val="2"/>
          <w:sz w:val="28"/>
          <w:szCs w:val="28"/>
        </w:rPr>
        <w:t xml:space="preserve">дминистрации </w:t>
      </w:r>
      <w:r w:rsidR="0011244A">
        <w:rPr>
          <w:kern w:val="2"/>
          <w:sz w:val="28"/>
          <w:szCs w:val="28"/>
        </w:rPr>
        <w:t>постановления</w:t>
      </w:r>
      <w:r w:rsidRPr="00864D6E">
        <w:rPr>
          <w:kern w:val="2"/>
          <w:sz w:val="28"/>
          <w:szCs w:val="28"/>
        </w:rPr>
        <w:t xml:space="preserve">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109. Глава </w:t>
      </w:r>
      <w:r w:rsidR="00DE1DB6">
        <w:rPr>
          <w:kern w:val="2"/>
          <w:sz w:val="28"/>
          <w:szCs w:val="28"/>
        </w:rPr>
        <w:t>А</w:t>
      </w:r>
      <w:r w:rsidRPr="00864D6E">
        <w:rPr>
          <w:kern w:val="2"/>
          <w:sz w:val="28"/>
          <w:szCs w:val="28"/>
        </w:rPr>
        <w:t xml:space="preserve">дминистрации немедленно после подписания </w:t>
      </w:r>
      <w:r w:rsidR="005B388D">
        <w:rPr>
          <w:kern w:val="2"/>
          <w:sz w:val="28"/>
          <w:szCs w:val="28"/>
        </w:rPr>
        <w:t>постановления или уведомления</w:t>
      </w:r>
      <w:r w:rsidRPr="00864D6E">
        <w:rPr>
          <w:kern w:val="2"/>
          <w:sz w:val="28"/>
          <w:szCs w:val="28"/>
        </w:rPr>
        <w:t xml:space="preserve">, передает его </w:t>
      </w:r>
      <w:r w:rsidR="005B388D">
        <w:rPr>
          <w:kern w:val="2"/>
          <w:sz w:val="28"/>
          <w:szCs w:val="28"/>
        </w:rPr>
        <w:t xml:space="preserve">уполномоченному </w:t>
      </w:r>
      <w:r w:rsidRPr="00864D6E">
        <w:rPr>
          <w:kern w:val="2"/>
          <w:sz w:val="28"/>
          <w:szCs w:val="28"/>
        </w:rPr>
        <w:t xml:space="preserve">должностному лицу </w:t>
      </w:r>
      <w:r w:rsidR="00DE1DB6">
        <w:rPr>
          <w:kern w:val="2"/>
          <w:sz w:val="28"/>
          <w:szCs w:val="28"/>
        </w:rPr>
        <w:t>А</w:t>
      </w:r>
      <w:r w:rsidR="005B388D">
        <w:rPr>
          <w:kern w:val="2"/>
          <w:sz w:val="28"/>
          <w:szCs w:val="28"/>
        </w:rPr>
        <w:t>дминистрации</w:t>
      </w:r>
      <w:r w:rsidRPr="00864D6E">
        <w:rPr>
          <w:kern w:val="2"/>
          <w:sz w:val="28"/>
          <w:szCs w:val="28"/>
        </w:rPr>
        <w:t>.</w:t>
      </w:r>
    </w:p>
    <w:p w:rsidR="00B80B1A" w:rsidRPr="00864D6E" w:rsidRDefault="00DE1DB6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110. </w:t>
      </w:r>
      <w:r w:rsidR="005B388D">
        <w:rPr>
          <w:kern w:val="2"/>
          <w:sz w:val="28"/>
          <w:szCs w:val="28"/>
        </w:rPr>
        <w:t>Уполномоченное д</w:t>
      </w:r>
      <w:r>
        <w:rPr>
          <w:kern w:val="2"/>
          <w:sz w:val="28"/>
          <w:szCs w:val="28"/>
        </w:rPr>
        <w:t>олжностное лицо А</w:t>
      </w:r>
      <w:r w:rsidR="00B80B1A" w:rsidRPr="00864D6E">
        <w:rPr>
          <w:kern w:val="2"/>
          <w:sz w:val="28"/>
          <w:szCs w:val="28"/>
        </w:rPr>
        <w:t>дминистрации</w:t>
      </w:r>
      <w:r w:rsidR="005B388D">
        <w:rPr>
          <w:kern w:val="2"/>
          <w:sz w:val="28"/>
          <w:szCs w:val="28"/>
        </w:rPr>
        <w:t xml:space="preserve"> </w:t>
      </w:r>
      <w:r w:rsidR="00B80B1A" w:rsidRPr="00864D6E">
        <w:rPr>
          <w:kern w:val="2"/>
          <w:sz w:val="28"/>
          <w:szCs w:val="28"/>
        </w:rPr>
        <w:t xml:space="preserve">в течение </w:t>
      </w:r>
      <w:r>
        <w:rPr>
          <w:kern w:val="2"/>
          <w:sz w:val="28"/>
          <w:szCs w:val="28"/>
        </w:rPr>
        <w:t>1</w:t>
      </w:r>
      <w:r w:rsidR="00B80B1A" w:rsidRPr="00864D6E">
        <w:rPr>
          <w:kern w:val="2"/>
          <w:sz w:val="28"/>
          <w:szCs w:val="28"/>
        </w:rPr>
        <w:t xml:space="preserve"> рабочег</w:t>
      </w:r>
      <w:r>
        <w:rPr>
          <w:kern w:val="2"/>
          <w:sz w:val="28"/>
          <w:szCs w:val="28"/>
        </w:rPr>
        <w:t>о дня со дня подписания главой А</w:t>
      </w:r>
      <w:r w:rsidR="00B80B1A" w:rsidRPr="00864D6E">
        <w:rPr>
          <w:kern w:val="2"/>
          <w:sz w:val="28"/>
          <w:szCs w:val="28"/>
        </w:rPr>
        <w:t xml:space="preserve">дминистрации </w:t>
      </w:r>
      <w:r w:rsidR="005B388D">
        <w:rPr>
          <w:kern w:val="2"/>
          <w:sz w:val="28"/>
          <w:szCs w:val="28"/>
        </w:rPr>
        <w:t>постановления или уведомления</w:t>
      </w:r>
      <w:r w:rsidR="00B80B1A" w:rsidRPr="00864D6E">
        <w:rPr>
          <w:kern w:val="2"/>
          <w:sz w:val="28"/>
          <w:szCs w:val="28"/>
        </w:rPr>
        <w:t xml:space="preserve"> направляет документ заявителю или его представителю почтовым отправлением по почтовому адресу, указанному в заявлении об исправлении технической ошибки либо по обращению заявителя – вручает ему лично.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111.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1) в случае наличия технической ошибки в выданном в результате предоставления муниципальной услуги документе – п</w:t>
      </w:r>
      <w:r w:rsidR="008B0240">
        <w:rPr>
          <w:kern w:val="2"/>
          <w:sz w:val="28"/>
          <w:szCs w:val="28"/>
        </w:rPr>
        <w:t>остановление</w:t>
      </w:r>
      <w:r w:rsidRPr="00864D6E">
        <w:rPr>
          <w:kern w:val="2"/>
          <w:sz w:val="28"/>
          <w:szCs w:val="28"/>
        </w:rPr>
        <w:t xml:space="preserve"> об исправлении технической ошибки;</w:t>
      </w:r>
    </w:p>
    <w:p w:rsidR="00B80B1A" w:rsidRPr="00864D6E" w:rsidRDefault="00B80B1A" w:rsidP="00B80B1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proofErr w:type="gramStart"/>
      <w:r w:rsidRPr="00864D6E">
        <w:rPr>
          <w:kern w:val="2"/>
          <w:sz w:val="28"/>
          <w:szCs w:val="28"/>
        </w:rPr>
        <w:lastRenderedPageBreak/>
        <w:t xml:space="preserve">2) в случае отсутствия технической ошибки в выданном в результате предоставления муниципальной услуги документе – </w:t>
      </w:r>
      <w:r w:rsidR="008B0240">
        <w:rPr>
          <w:kern w:val="2"/>
          <w:sz w:val="28"/>
          <w:szCs w:val="28"/>
        </w:rPr>
        <w:t xml:space="preserve">письменное </w:t>
      </w:r>
      <w:r w:rsidRPr="00864D6E">
        <w:rPr>
          <w:kern w:val="2"/>
          <w:sz w:val="28"/>
          <w:szCs w:val="28"/>
        </w:rPr>
        <w:t>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112. </w:t>
      </w:r>
      <w:proofErr w:type="gramStart"/>
      <w:r w:rsidRPr="00864D6E">
        <w:rPr>
          <w:kern w:val="2"/>
          <w:sz w:val="28"/>
          <w:szCs w:val="28"/>
        </w:rPr>
        <w:t>Способом фиксации результата административной процедуры являет</w:t>
      </w:r>
      <w:r w:rsidR="00121AEA">
        <w:rPr>
          <w:kern w:val="2"/>
          <w:sz w:val="28"/>
          <w:szCs w:val="28"/>
        </w:rPr>
        <w:t xml:space="preserve">ся </w:t>
      </w:r>
      <w:r w:rsidR="008B0240">
        <w:rPr>
          <w:kern w:val="2"/>
          <w:sz w:val="28"/>
          <w:szCs w:val="28"/>
        </w:rPr>
        <w:t>в</w:t>
      </w:r>
      <w:r w:rsidR="00121AEA">
        <w:rPr>
          <w:kern w:val="2"/>
          <w:sz w:val="28"/>
          <w:szCs w:val="28"/>
        </w:rPr>
        <w:t xml:space="preserve">несение </w:t>
      </w:r>
      <w:r w:rsidR="008B0240">
        <w:rPr>
          <w:kern w:val="2"/>
          <w:sz w:val="28"/>
          <w:szCs w:val="28"/>
        </w:rPr>
        <w:t xml:space="preserve">уполномоченным </w:t>
      </w:r>
      <w:r w:rsidR="00121AEA">
        <w:rPr>
          <w:kern w:val="2"/>
          <w:sz w:val="28"/>
          <w:szCs w:val="28"/>
        </w:rPr>
        <w:t>должностным лицом А</w:t>
      </w:r>
      <w:r w:rsidR="008B0240">
        <w:rPr>
          <w:kern w:val="2"/>
          <w:sz w:val="28"/>
          <w:szCs w:val="28"/>
        </w:rPr>
        <w:t xml:space="preserve">дминистрации </w:t>
      </w:r>
      <w:r w:rsidRPr="00864D6E">
        <w:rPr>
          <w:kern w:val="2"/>
          <w:sz w:val="28"/>
          <w:szCs w:val="28"/>
        </w:rPr>
        <w:t xml:space="preserve">в </w:t>
      </w:r>
      <w:r w:rsidRPr="00864D6E">
        <w:rPr>
          <w:sz w:val="28"/>
          <w:szCs w:val="28"/>
        </w:rPr>
        <w:t>журнале регистрации исходящей корреспонденции</w:t>
      </w:r>
      <w:r w:rsidRPr="00864D6E">
        <w:rPr>
          <w:kern w:val="2"/>
          <w:sz w:val="28"/>
          <w:szCs w:val="28"/>
        </w:rPr>
        <w:t xml:space="preserve"> отметки о направлении </w:t>
      </w:r>
      <w:r w:rsidR="008B0240">
        <w:rPr>
          <w:kern w:val="2"/>
          <w:sz w:val="28"/>
          <w:szCs w:val="28"/>
        </w:rPr>
        <w:t>постановления</w:t>
      </w:r>
      <w:r w:rsidRPr="00864D6E">
        <w:rPr>
          <w:kern w:val="2"/>
          <w:sz w:val="28"/>
          <w:szCs w:val="28"/>
        </w:rPr>
        <w:t xml:space="preserve"> об исправлении те</w:t>
      </w:r>
      <w:r w:rsidR="008B0240">
        <w:rPr>
          <w:kern w:val="2"/>
          <w:sz w:val="28"/>
          <w:szCs w:val="28"/>
        </w:rPr>
        <w:t>хнической ошибки или письменного уведомления</w:t>
      </w:r>
      <w:r w:rsidRPr="00864D6E">
        <w:rPr>
          <w:kern w:val="2"/>
          <w:sz w:val="28"/>
          <w:szCs w:val="28"/>
        </w:rPr>
        <w:t xml:space="preserve">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заявителем.</w:t>
      </w:r>
      <w:proofErr w:type="gramEnd"/>
    </w:p>
    <w:p w:rsidR="00B80B1A" w:rsidRPr="00864D6E" w:rsidRDefault="00B80B1A" w:rsidP="00B80B1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Раздел IV. ФОРМЫ </w:t>
      </w:r>
      <w:proofErr w:type="gramStart"/>
      <w:r w:rsidRPr="00864D6E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864D6E">
        <w:rPr>
          <w:rFonts w:ascii="Times New Roman" w:hAnsi="Times New Roman"/>
          <w:color w:val="000000"/>
          <w:sz w:val="28"/>
          <w:szCs w:val="28"/>
        </w:rPr>
        <w:t xml:space="preserve"> ПРЕДОСТАВЛЕНИЕМ</w:t>
      </w:r>
    </w:p>
    <w:p w:rsidR="00B80B1A" w:rsidRPr="00864D6E" w:rsidRDefault="00B80B1A" w:rsidP="00B80B1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29. ПОРЯДОК ОСУЩЕСТВЛЕНИЯ ТЕКУЩЕГО КОНТРОЛЯ</w:t>
      </w:r>
    </w:p>
    <w:p w:rsidR="00B80B1A" w:rsidRPr="00864D6E" w:rsidRDefault="00B80B1A" w:rsidP="00B80B1A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ko-KR"/>
        </w:rPr>
      </w:pPr>
      <w:r w:rsidRPr="00864D6E">
        <w:rPr>
          <w:kern w:val="2"/>
          <w:sz w:val="28"/>
          <w:szCs w:val="28"/>
          <w:lang w:eastAsia="ko-KR"/>
        </w:rPr>
        <w:t xml:space="preserve">113. Текущий </w:t>
      </w:r>
      <w:proofErr w:type="gramStart"/>
      <w:r w:rsidRPr="00864D6E">
        <w:rPr>
          <w:kern w:val="2"/>
          <w:sz w:val="28"/>
          <w:szCs w:val="28"/>
          <w:lang w:eastAsia="ko-KR"/>
        </w:rPr>
        <w:t>контроль за</w:t>
      </w:r>
      <w:proofErr w:type="gramEnd"/>
      <w:r w:rsidRPr="00864D6E">
        <w:rPr>
          <w:kern w:val="2"/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121AEA">
        <w:rPr>
          <w:kern w:val="2"/>
          <w:sz w:val="28"/>
          <w:szCs w:val="28"/>
          <w:lang w:eastAsia="ko-KR"/>
        </w:rPr>
        <w:t>А</w:t>
      </w:r>
      <w:r w:rsidRPr="00864D6E">
        <w:rPr>
          <w:kern w:val="2"/>
          <w:sz w:val="28"/>
          <w:szCs w:val="28"/>
          <w:lang w:eastAsia="ko-KR"/>
        </w:rPr>
        <w:t>дминистрации осущ</w:t>
      </w:r>
      <w:r w:rsidR="00121AEA">
        <w:rPr>
          <w:kern w:val="2"/>
          <w:sz w:val="28"/>
          <w:szCs w:val="28"/>
          <w:lang w:eastAsia="ko-KR"/>
        </w:rPr>
        <w:t xml:space="preserve">ествляется </w:t>
      </w:r>
      <w:r w:rsidR="005E2A30">
        <w:rPr>
          <w:kern w:val="2"/>
          <w:sz w:val="28"/>
          <w:szCs w:val="28"/>
          <w:lang w:eastAsia="ko-KR"/>
        </w:rPr>
        <w:t xml:space="preserve">вышестоящими </w:t>
      </w:r>
      <w:r w:rsidR="00121AEA">
        <w:rPr>
          <w:kern w:val="2"/>
          <w:sz w:val="28"/>
          <w:szCs w:val="28"/>
          <w:lang w:eastAsia="ko-KR"/>
        </w:rPr>
        <w:t>должностными лицами А</w:t>
      </w:r>
      <w:r w:rsidRPr="00864D6E">
        <w:rPr>
          <w:kern w:val="2"/>
          <w:sz w:val="28"/>
          <w:szCs w:val="28"/>
          <w:lang w:eastAsia="ko-KR"/>
        </w:rPr>
        <w:t xml:space="preserve">дминистрации, наделенными соответствующими полномочиями, путем </w:t>
      </w:r>
      <w:r w:rsidR="005E2A30">
        <w:rPr>
          <w:kern w:val="2"/>
          <w:sz w:val="28"/>
          <w:szCs w:val="28"/>
          <w:lang w:eastAsia="ko-KR"/>
        </w:rPr>
        <w:t xml:space="preserve">изучения форм первичного </w:t>
      </w:r>
      <w:proofErr w:type="spellStart"/>
      <w:r w:rsidR="005E2A30">
        <w:rPr>
          <w:kern w:val="2"/>
          <w:sz w:val="28"/>
          <w:szCs w:val="28"/>
          <w:lang w:eastAsia="ko-KR"/>
        </w:rPr>
        <w:t>цчета</w:t>
      </w:r>
      <w:proofErr w:type="spellEnd"/>
      <w:r w:rsidR="005E2A30">
        <w:rPr>
          <w:kern w:val="2"/>
          <w:sz w:val="28"/>
          <w:szCs w:val="28"/>
          <w:lang w:eastAsia="ko-KR"/>
        </w:rPr>
        <w:t xml:space="preserve">, </w:t>
      </w:r>
      <w:r w:rsidRPr="00864D6E">
        <w:rPr>
          <w:kern w:val="2"/>
          <w:sz w:val="28"/>
          <w:szCs w:val="28"/>
          <w:lang w:eastAsia="ko-KR"/>
        </w:rPr>
        <w:t>рассмо</w:t>
      </w:r>
      <w:r w:rsidR="00121AEA">
        <w:rPr>
          <w:kern w:val="2"/>
          <w:sz w:val="28"/>
          <w:szCs w:val="28"/>
          <w:lang w:eastAsia="ko-KR"/>
        </w:rPr>
        <w:t>трения отчетов должностных лиц А</w:t>
      </w:r>
      <w:r w:rsidRPr="00864D6E">
        <w:rPr>
          <w:kern w:val="2"/>
          <w:sz w:val="28"/>
          <w:szCs w:val="28"/>
          <w:lang w:eastAsia="ko-KR"/>
        </w:rPr>
        <w:t>дминистрации, а также рассмотрения жалоб заявителей или их представителей.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64D6E">
        <w:rPr>
          <w:kern w:val="2"/>
          <w:sz w:val="28"/>
          <w:szCs w:val="28"/>
          <w:lang w:eastAsia="ko-KR"/>
        </w:rPr>
        <w:t>114. </w:t>
      </w:r>
      <w:r w:rsidRPr="00864D6E">
        <w:rPr>
          <w:color w:val="000000"/>
          <w:kern w:val="2"/>
          <w:sz w:val="28"/>
          <w:szCs w:val="28"/>
        </w:rPr>
        <w:t>Основными задачами текущего контроля являются: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64D6E">
        <w:rPr>
          <w:color w:val="000000"/>
          <w:kern w:val="2"/>
          <w:sz w:val="28"/>
          <w:szCs w:val="28"/>
        </w:rPr>
        <w:t>1) обеспечение своевременного и качественного предоставления муниципальной услуги;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64D6E">
        <w:rPr>
          <w:color w:val="000000"/>
          <w:kern w:val="2"/>
          <w:sz w:val="28"/>
          <w:szCs w:val="28"/>
        </w:rPr>
        <w:t>2) выявление нарушений в сроках и качестве предоставления муниципальной услуги;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64D6E">
        <w:rPr>
          <w:color w:val="000000"/>
          <w:kern w:val="2"/>
          <w:sz w:val="28"/>
          <w:szCs w:val="28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64D6E">
        <w:rPr>
          <w:color w:val="000000"/>
          <w:kern w:val="2"/>
          <w:sz w:val="28"/>
          <w:szCs w:val="28"/>
        </w:rPr>
        <w:t>4) принятие мер по надлежащему предоставлению муниципальной услуги.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ko-KR"/>
        </w:rPr>
      </w:pPr>
      <w:r w:rsidRPr="00864D6E">
        <w:rPr>
          <w:kern w:val="2"/>
          <w:sz w:val="28"/>
          <w:szCs w:val="28"/>
          <w:lang w:eastAsia="ko-KR"/>
        </w:rPr>
        <w:t>115. Текущий контроль осуществляется на постоянной основе.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ko-KR"/>
        </w:rPr>
      </w:pP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Глава 30.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864D6E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ПОРЯДОК И ФОРМЫ </w:t>
      </w:r>
      <w:proofErr w:type="gramStart"/>
      <w:r w:rsidRPr="00864D6E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864D6E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ko-KR"/>
        </w:rPr>
      </w:pPr>
      <w:r w:rsidRPr="00864D6E">
        <w:rPr>
          <w:kern w:val="2"/>
          <w:sz w:val="28"/>
          <w:szCs w:val="28"/>
          <w:lang w:eastAsia="ko-KR"/>
        </w:rPr>
        <w:t xml:space="preserve">116. </w:t>
      </w:r>
      <w:proofErr w:type="gramStart"/>
      <w:r w:rsidRPr="00864D6E">
        <w:rPr>
          <w:kern w:val="2"/>
          <w:sz w:val="28"/>
          <w:szCs w:val="28"/>
          <w:lang w:eastAsia="ko-KR"/>
        </w:rPr>
        <w:t>Контроль за</w:t>
      </w:r>
      <w:proofErr w:type="gramEnd"/>
      <w:r w:rsidRPr="00864D6E">
        <w:rPr>
          <w:kern w:val="2"/>
          <w:sz w:val="28"/>
          <w:szCs w:val="28"/>
          <w:lang w:eastAsia="ko-KR"/>
        </w:rPr>
        <w:t xml:space="preserve"> полнотой и качеством пред</w:t>
      </w:r>
      <w:r w:rsidR="00121AEA">
        <w:rPr>
          <w:kern w:val="2"/>
          <w:sz w:val="28"/>
          <w:szCs w:val="28"/>
          <w:lang w:eastAsia="ko-KR"/>
        </w:rPr>
        <w:t>оставления должностными лицами А</w:t>
      </w:r>
      <w:r w:rsidRPr="00864D6E">
        <w:rPr>
          <w:kern w:val="2"/>
          <w:sz w:val="28"/>
          <w:szCs w:val="28"/>
          <w:lang w:eastAsia="ko-KR"/>
        </w:rPr>
        <w:t>дминистрации муниципальной услуги осуществляется в форме плановых и внеплановых проверок.</w:t>
      </w:r>
    </w:p>
    <w:p w:rsidR="00B80B1A" w:rsidRPr="00864D6E" w:rsidRDefault="00B80B1A" w:rsidP="00B80B1A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bookmarkStart w:id="12" w:name="Par427"/>
      <w:bookmarkEnd w:id="12"/>
      <w:r w:rsidRPr="00864D6E">
        <w:rPr>
          <w:color w:val="000000"/>
          <w:kern w:val="2"/>
          <w:sz w:val="28"/>
          <w:szCs w:val="28"/>
        </w:rPr>
        <w:t>117. Плановые поверки осуществляются на основании пл</w:t>
      </w:r>
      <w:r w:rsidR="00121AEA">
        <w:rPr>
          <w:kern w:val="2"/>
          <w:sz w:val="28"/>
          <w:szCs w:val="28"/>
        </w:rPr>
        <w:t>анов работы А</w:t>
      </w:r>
      <w:r w:rsidRPr="00864D6E">
        <w:rPr>
          <w:kern w:val="2"/>
          <w:sz w:val="28"/>
          <w:szCs w:val="28"/>
        </w:rPr>
        <w:t xml:space="preserve">дминистрации. Внеплановые проверки осуществляются по решению главы </w:t>
      </w:r>
      <w:r w:rsidR="00121AEA">
        <w:rPr>
          <w:kern w:val="2"/>
          <w:sz w:val="28"/>
          <w:szCs w:val="28"/>
        </w:rPr>
        <w:t>А</w:t>
      </w:r>
      <w:r w:rsidRPr="00864D6E">
        <w:rPr>
          <w:kern w:val="2"/>
          <w:sz w:val="28"/>
          <w:szCs w:val="28"/>
        </w:rPr>
        <w:t xml:space="preserve">дминистрации в связи с </w:t>
      </w:r>
      <w:r w:rsidR="005E2A30">
        <w:rPr>
          <w:kern w:val="2"/>
          <w:sz w:val="28"/>
          <w:szCs w:val="28"/>
        </w:rPr>
        <w:t>контролем</w:t>
      </w:r>
      <w:r w:rsidRPr="00864D6E">
        <w:rPr>
          <w:kern w:val="2"/>
          <w:sz w:val="28"/>
          <w:szCs w:val="28"/>
        </w:rPr>
        <w:t xml:space="preserve"> устранения ранее выявленных нарушений, а также в случае п</w:t>
      </w:r>
      <w:r w:rsidR="005E2A30">
        <w:rPr>
          <w:kern w:val="2"/>
          <w:sz w:val="28"/>
          <w:szCs w:val="28"/>
        </w:rPr>
        <w:t>оступления</w:t>
      </w:r>
      <w:r w:rsidRPr="00864D6E">
        <w:rPr>
          <w:kern w:val="2"/>
          <w:sz w:val="28"/>
          <w:szCs w:val="28"/>
        </w:rPr>
        <w:t xml:space="preserve"> жалоб на действия (безд</w:t>
      </w:r>
      <w:r w:rsidR="00121AEA">
        <w:rPr>
          <w:color w:val="000000"/>
          <w:kern w:val="2"/>
          <w:sz w:val="28"/>
          <w:szCs w:val="28"/>
        </w:rPr>
        <w:t>ействие) должностных лиц А</w:t>
      </w:r>
      <w:r w:rsidRPr="00864D6E">
        <w:rPr>
          <w:color w:val="000000"/>
          <w:kern w:val="2"/>
          <w:sz w:val="28"/>
          <w:szCs w:val="28"/>
        </w:rPr>
        <w:t>дминистрации.</w:t>
      </w:r>
    </w:p>
    <w:p w:rsidR="00B80B1A" w:rsidRPr="00864D6E" w:rsidRDefault="00B80B1A" w:rsidP="00B80B1A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64D6E">
        <w:rPr>
          <w:color w:val="000000"/>
          <w:kern w:val="2"/>
          <w:sz w:val="28"/>
          <w:szCs w:val="28"/>
        </w:rPr>
        <w:t xml:space="preserve">118.  </w:t>
      </w:r>
      <w:proofErr w:type="gramStart"/>
      <w:r w:rsidRPr="00864D6E">
        <w:rPr>
          <w:color w:val="000000"/>
          <w:kern w:val="2"/>
          <w:sz w:val="28"/>
          <w:szCs w:val="28"/>
        </w:rPr>
        <w:t>Контроль за</w:t>
      </w:r>
      <w:proofErr w:type="gramEnd"/>
      <w:r w:rsidRPr="00864D6E">
        <w:rPr>
          <w:color w:val="000000"/>
          <w:kern w:val="2"/>
          <w:sz w:val="28"/>
          <w:szCs w:val="28"/>
        </w:rPr>
        <w:t xml:space="preserve"> полн</w:t>
      </w:r>
      <w:r w:rsidRPr="00864D6E">
        <w:rPr>
          <w:kern w:val="2"/>
          <w:sz w:val="28"/>
          <w:szCs w:val="28"/>
        </w:rPr>
        <w:t xml:space="preserve">отой и качеством предоставления </w:t>
      </w:r>
      <w:r w:rsidR="005E2A30">
        <w:rPr>
          <w:kern w:val="2"/>
          <w:sz w:val="28"/>
          <w:szCs w:val="28"/>
        </w:rPr>
        <w:t xml:space="preserve">уполномоченными </w:t>
      </w:r>
      <w:r w:rsidRPr="00864D6E">
        <w:rPr>
          <w:kern w:val="2"/>
          <w:sz w:val="28"/>
          <w:szCs w:val="28"/>
        </w:rPr>
        <w:t xml:space="preserve">должностными лицами </w:t>
      </w:r>
      <w:r w:rsidR="00121AEA">
        <w:rPr>
          <w:kern w:val="2"/>
          <w:sz w:val="28"/>
          <w:szCs w:val="28"/>
        </w:rPr>
        <w:t>А</w:t>
      </w:r>
      <w:r w:rsidRPr="00864D6E">
        <w:rPr>
          <w:kern w:val="2"/>
          <w:sz w:val="28"/>
          <w:szCs w:val="28"/>
        </w:rPr>
        <w:t>дминистрации муниципа</w:t>
      </w:r>
      <w:r w:rsidRPr="00864D6E">
        <w:rPr>
          <w:color w:val="000000"/>
          <w:kern w:val="2"/>
          <w:sz w:val="28"/>
          <w:szCs w:val="28"/>
        </w:rPr>
        <w:t xml:space="preserve">льной услуги осуществляется </w:t>
      </w:r>
      <w:r w:rsidRPr="00496E7D">
        <w:rPr>
          <w:color w:val="000000"/>
          <w:kern w:val="2"/>
          <w:sz w:val="28"/>
          <w:szCs w:val="28"/>
        </w:rPr>
        <w:t>комиссией по контролю за полнотой и качеством пред</w:t>
      </w:r>
      <w:r w:rsidR="00121AEA" w:rsidRPr="00496E7D">
        <w:rPr>
          <w:color w:val="000000"/>
          <w:kern w:val="2"/>
          <w:sz w:val="28"/>
          <w:szCs w:val="28"/>
        </w:rPr>
        <w:t>оставления муниципальных услуг А</w:t>
      </w:r>
      <w:r w:rsidRPr="00496E7D">
        <w:rPr>
          <w:color w:val="000000"/>
          <w:kern w:val="2"/>
          <w:sz w:val="28"/>
          <w:szCs w:val="28"/>
        </w:rPr>
        <w:t>дминистрации, состав и порядок деятельности котор</w:t>
      </w:r>
      <w:r w:rsidR="00121AEA" w:rsidRPr="00496E7D">
        <w:rPr>
          <w:color w:val="000000"/>
          <w:kern w:val="2"/>
          <w:sz w:val="28"/>
          <w:szCs w:val="28"/>
        </w:rPr>
        <w:t>ой утверждается правовым актом А</w:t>
      </w:r>
      <w:r w:rsidRPr="00496E7D">
        <w:rPr>
          <w:color w:val="000000"/>
          <w:kern w:val="2"/>
          <w:sz w:val="28"/>
          <w:szCs w:val="28"/>
        </w:rPr>
        <w:t>дминистрации.</w:t>
      </w:r>
      <w:bookmarkStart w:id="13" w:name="_GoBack"/>
      <w:bookmarkEnd w:id="13"/>
    </w:p>
    <w:p w:rsidR="00B80B1A" w:rsidRPr="00864D6E" w:rsidRDefault="00B80B1A" w:rsidP="00B80B1A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64D6E">
        <w:rPr>
          <w:color w:val="000000"/>
          <w:kern w:val="2"/>
          <w:sz w:val="28"/>
          <w:szCs w:val="28"/>
        </w:rPr>
        <w:t>119. Срок проведения проверки и оформле</w:t>
      </w:r>
      <w:r w:rsidRPr="00864D6E">
        <w:rPr>
          <w:kern w:val="2"/>
          <w:sz w:val="28"/>
          <w:szCs w:val="28"/>
        </w:rPr>
        <w:t>ния акта провер</w:t>
      </w:r>
      <w:r w:rsidR="005E2A30">
        <w:rPr>
          <w:color w:val="000000"/>
          <w:kern w:val="2"/>
          <w:sz w:val="28"/>
          <w:szCs w:val="28"/>
        </w:rPr>
        <w:t>ки составляет 2</w:t>
      </w:r>
      <w:r w:rsidRPr="00864D6E">
        <w:rPr>
          <w:color w:val="000000"/>
          <w:kern w:val="2"/>
          <w:sz w:val="28"/>
          <w:szCs w:val="28"/>
        </w:rPr>
        <w:t>0 календарных дней со дня начала проверки. Днем начала проверки считается день принятия решения о назначении проверки.</w:t>
      </w:r>
    </w:p>
    <w:p w:rsidR="00B80B1A" w:rsidRPr="00864D6E" w:rsidRDefault="00B80B1A" w:rsidP="00B80B1A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64D6E">
        <w:rPr>
          <w:color w:val="000000"/>
          <w:kern w:val="2"/>
          <w:sz w:val="28"/>
          <w:szCs w:val="28"/>
        </w:rPr>
        <w:t>В случае поступления жалобы на решения, действия</w:t>
      </w:r>
      <w:r w:rsidR="00121AEA">
        <w:rPr>
          <w:color w:val="000000"/>
          <w:kern w:val="2"/>
          <w:sz w:val="28"/>
          <w:szCs w:val="28"/>
        </w:rPr>
        <w:t xml:space="preserve"> (бездействие) должностных лиц А</w:t>
      </w:r>
      <w:r w:rsidRPr="00864D6E">
        <w:rPr>
          <w:color w:val="000000"/>
          <w:kern w:val="2"/>
          <w:sz w:val="28"/>
          <w:szCs w:val="28"/>
        </w:rPr>
        <w:t>дминист</w:t>
      </w:r>
      <w:r w:rsidRPr="00864D6E">
        <w:rPr>
          <w:kern w:val="2"/>
          <w:sz w:val="28"/>
          <w:szCs w:val="28"/>
        </w:rPr>
        <w:t xml:space="preserve">рации при предоставлении муниципальной услуги глава </w:t>
      </w:r>
      <w:r w:rsidR="00121AEA">
        <w:rPr>
          <w:color w:val="000000"/>
          <w:kern w:val="2"/>
          <w:sz w:val="28"/>
          <w:szCs w:val="28"/>
        </w:rPr>
        <w:t>А</w:t>
      </w:r>
      <w:r w:rsidRPr="00864D6E">
        <w:rPr>
          <w:color w:val="000000"/>
          <w:kern w:val="2"/>
          <w:sz w:val="28"/>
          <w:szCs w:val="28"/>
        </w:rPr>
        <w:t xml:space="preserve">дминистрации в целях организации и проведения внеплановой проверки принимает решение о назначении проверки в течение </w:t>
      </w:r>
      <w:r w:rsidR="00121AEA">
        <w:rPr>
          <w:color w:val="000000"/>
          <w:kern w:val="2"/>
          <w:sz w:val="28"/>
          <w:szCs w:val="28"/>
        </w:rPr>
        <w:t>1</w:t>
      </w:r>
      <w:r w:rsidRPr="00864D6E">
        <w:rPr>
          <w:color w:val="000000"/>
          <w:kern w:val="2"/>
          <w:sz w:val="28"/>
          <w:szCs w:val="28"/>
        </w:rPr>
        <w:t xml:space="preserve"> рабочего дня со дня поступления данной жалобы.</w:t>
      </w:r>
    </w:p>
    <w:p w:rsidR="00B80B1A" w:rsidRPr="00864D6E" w:rsidRDefault="00B80B1A" w:rsidP="00B80B1A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  <w:lang w:eastAsia="ko-KR"/>
        </w:rPr>
        <w:t>120.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>Глава 31.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ko-KR"/>
        </w:rPr>
      </w:pPr>
      <w:r w:rsidRPr="00864D6E">
        <w:rPr>
          <w:kern w:val="2"/>
          <w:sz w:val="28"/>
          <w:szCs w:val="28"/>
          <w:lang w:eastAsia="ko-KR"/>
        </w:rPr>
        <w:t>121. Обязанность соблюдения положений настоящего административного регламента закрепляется в должностн</w:t>
      </w:r>
      <w:r w:rsidR="00715C79">
        <w:rPr>
          <w:kern w:val="2"/>
          <w:sz w:val="28"/>
          <w:szCs w:val="28"/>
          <w:lang w:eastAsia="ko-KR"/>
        </w:rPr>
        <w:t>ой инструкции</w:t>
      </w:r>
      <w:r w:rsidR="00121AEA">
        <w:rPr>
          <w:kern w:val="2"/>
          <w:sz w:val="28"/>
          <w:szCs w:val="28"/>
          <w:lang w:eastAsia="ko-KR"/>
        </w:rPr>
        <w:t xml:space="preserve"> </w:t>
      </w:r>
      <w:r w:rsidR="00715C79">
        <w:rPr>
          <w:kern w:val="2"/>
          <w:sz w:val="28"/>
          <w:szCs w:val="28"/>
          <w:lang w:eastAsia="ko-KR"/>
        </w:rPr>
        <w:t>уполномоченного должностного</w:t>
      </w:r>
      <w:r w:rsidR="00121AEA">
        <w:rPr>
          <w:kern w:val="2"/>
          <w:sz w:val="28"/>
          <w:szCs w:val="28"/>
          <w:lang w:eastAsia="ko-KR"/>
        </w:rPr>
        <w:t xml:space="preserve"> лиц</w:t>
      </w:r>
      <w:r w:rsidR="00715C79">
        <w:rPr>
          <w:kern w:val="2"/>
          <w:sz w:val="28"/>
          <w:szCs w:val="28"/>
          <w:lang w:eastAsia="ko-KR"/>
        </w:rPr>
        <w:t>а</w:t>
      </w:r>
      <w:r w:rsidR="00121AEA">
        <w:rPr>
          <w:kern w:val="2"/>
          <w:sz w:val="28"/>
          <w:szCs w:val="28"/>
          <w:lang w:eastAsia="ko-KR"/>
        </w:rPr>
        <w:t xml:space="preserve"> А</w:t>
      </w:r>
      <w:r w:rsidRPr="00864D6E">
        <w:rPr>
          <w:kern w:val="2"/>
          <w:sz w:val="28"/>
          <w:szCs w:val="28"/>
          <w:lang w:eastAsia="ko-KR"/>
        </w:rPr>
        <w:t>дминистрации.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ko-KR"/>
        </w:rPr>
      </w:pPr>
      <w:r w:rsidRPr="00864D6E">
        <w:rPr>
          <w:kern w:val="2"/>
          <w:sz w:val="28"/>
          <w:szCs w:val="28"/>
          <w:lang w:eastAsia="ko-KR"/>
        </w:rPr>
        <w:t xml:space="preserve">122. При выявлении нарушений прав заявителей в связи с исполнением настоящего административного регламента </w:t>
      </w:r>
      <w:r w:rsidR="00121AEA">
        <w:rPr>
          <w:kern w:val="2"/>
          <w:sz w:val="28"/>
          <w:szCs w:val="28"/>
          <w:lang w:eastAsia="ko-KR"/>
        </w:rPr>
        <w:t>должностные лица А</w:t>
      </w:r>
      <w:r w:rsidRPr="00864D6E">
        <w:rPr>
          <w:kern w:val="2"/>
          <w:sz w:val="28"/>
          <w:szCs w:val="28"/>
          <w:lang w:eastAsia="ko-KR"/>
        </w:rPr>
        <w:t>дминистрации</w:t>
      </w:r>
      <w:r w:rsidR="00715C79">
        <w:rPr>
          <w:kern w:val="2"/>
          <w:sz w:val="28"/>
          <w:szCs w:val="28"/>
          <w:lang w:eastAsia="ko-KR"/>
        </w:rPr>
        <w:t>, допустившие нарушения,</w:t>
      </w:r>
      <w:r w:rsidRPr="00864D6E">
        <w:rPr>
          <w:kern w:val="2"/>
          <w:sz w:val="28"/>
          <w:szCs w:val="28"/>
          <w:lang w:eastAsia="ko-KR"/>
        </w:rPr>
        <w:t xml:space="preserve"> привлекаются к ответственности </w:t>
      </w:r>
      <w:r w:rsidR="00715C79">
        <w:rPr>
          <w:kern w:val="2"/>
          <w:sz w:val="28"/>
          <w:szCs w:val="28"/>
          <w:lang w:eastAsia="ko-KR"/>
        </w:rPr>
        <w:t xml:space="preserve">предусмотренной </w:t>
      </w:r>
      <w:r w:rsidRPr="00864D6E">
        <w:rPr>
          <w:kern w:val="2"/>
          <w:sz w:val="28"/>
          <w:szCs w:val="28"/>
          <w:lang w:eastAsia="ko-KR"/>
        </w:rPr>
        <w:t>законодательством Российской Федерации.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Глава 32. ПОЛОЖЕНИЯ, ХАРАКТЕРИЗУЮЩИЕ ТРЕБОВАНИЯ </w:t>
      </w:r>
    </w:p>
    <w:p w:rsidR="00B80B1A" w:rsidRPr="00864D6E" w:rsidRDefault="00B80B1A" w:rsidP="00B80B1A">
      <w:pPr>
        <w:pStyle w:val="ConsPlusNormal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64D6E">
        <w:rPr>
          <w:rFonts w:ascii="Times New Roman" w:hAnsi="Times New Roman"/>
          <w:color w:val="000000"/>
          <w:sz w:val="28"/>
          <w:szCs w:val="28"/>
        </w:rPr>
        <w:t xml:space="preserve">К ПОРЯДКУ И ФОРМАМ </w:t>
      </w:r>
      <w:proofErr w:type="gramStart"/>
      <w:r w:rsidRPr="00864D6E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864D6E">
        <w:rPr>
          <w:rFonts w:ascii="Times New Roman" w:hAnsi="Times New Roman"/>
          <w:color w:val="000000"/>
          <w:sz w:val="28"/>
          <w:szCs w:val="28"/>
        </w:rPr>
        <w:t xml:space="preserve"> ПРЕДОСТАВЛЕНИЕМ МУНИЦИПАЛЬНОЙ УСЛУГИ, В ТОМ ЧИСЛЕ СО СТОРОНЫ ЗАЯВИТЕЛЕЙ, ИХ ОБЪЕДИНЕНИЙ И ОРГАНИЗАЦИЙ</w:t>
      </w:r>
    </w:p>
    <w:p w:rsidR="00B80B1A" w:rsidRPr="00864D6E" w:rsidRDefault="00B80B1A" w:rsidP="00B80B1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4" w:name="P550"/>
      <w:bookmarkEnd w:id="14"/>
      <w:r w:rsidRPr="00864D6E">
        <w:rPr>
          <w:kern w:val="2"/>
          <w:sz w:val="28"/>
          <w:szCs w:val="28"/>
        </w:rPr>
        <w:lastRenderedPageBreak/>
        <w:t xml:space="preserve">123. </w:t>
      </w:r>
      <w:proofErr w:type="gramStart"/>
      <w:r w:rsidRPr="00864D6E">
        <w:rPr>
          <w:kern w:val="2"/>
          <w:sz w:val="28"/>
          <w:szCs w:val="28"/>
        </w:rPr>
        <w:t>Контроль за</w:t>
      </w:r>
      <w:proofErr w:type="gramEnd"/>
      <w:r w:rsidRPr="00864D6E">
        <w:rPr>
          <w:kern w:val="2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</w:t>
      </w:r>
      <w:r w:rsidR="00121AEA">
        <w:rPr>
          <w:kern w:val="2"/>
          <w:sz w:val="28"/>
          <w:szCs w:val="28"/>
        </w:rPr>
        <w:t>ствляется путем информирования А</w:t>
      </w:r>
      <w:r w:rsidRPr="00864D6E">
        <w:rPr>
          <w:kern w:val="2"/>
          <w:sz w:val="28"/>
          <w:szCs w:val="28"/>
        </w:rPr>
        <w:t>дминистрации о фактах: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1) нарушения прав и законных интересов заявителей или их представителей реше</w:t>
      </w:r>
      <w:r w:rsidR="00121AEA">
        <w:rPr>
          <w:kern w:val="2"/>
          <w:sz w:val="28"/>
          <w:szCs w:val="28"/>
        </w:rPr>
        <w:t>нием, действием (бездействием) А</w:t>
      </w:r>
      <w:r w:rsidRPr="00864D6E">
        <w:rPr>
          <w:kern w:val="2"/>
          <w:sz w:val="28"/>
          <w:szCs w:val="28"/>
        </w:rPr>
        <w:t>дминистрации, ее должностных лиц;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3) некорректного поведения должностных лиц</w:t>
      </w:r>
      <w:r w:rsidR="00121AEA">
        <w:rPr>
          <w:kern w:val="2"/>
          <w:sz w:val="28"/>
          <w:szCs w:val="28"/>
          <w:lang w:eastAsia="ko-KR"/>
        </w:rPr>
        <w:t xml:space="preserve"> А</w:t>
      </w:r>
      <w:r w:rsidRPr="00864D6E">
        <w:rPr>
          <w:kern w:val="2"/>
          <w:sz w:val="28"/>
          <w:szCs w:val="28"/>
          <w:lang w:eastAsia="ko-KR"/>
        </w:rPr>
        <w:t>дминистрации</w:t>
      </w:r>
      <w:r w:rsidRPr="00864D6E">
        <w:rPr>
          <w:kern w:val="2"/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124. Информацию, указанную в пункте 123 настоящего административного регламента, граждане, их объединения и организации мо</w:t>
      </w:r>
      <w:r w:rsidR="00121AEA">
        <w:rPr>
          <w:kern w:val="2"/>
          <w:sz w:val="28"/>
          <w:szCs w:val="28"/>
        </w:rPr>
        <w:t>гут сообщить устно по телефону А</w:t>
      </w:r>
      <w:r w:rsidRPr="00864D6E">
        <w:rPr>
          <w:kern w:val="2"/>
          <w:sz w:val="28"/>
          <w:szCs w:val="28"/>
        </w:rPr>
        <w:t>дминистрации, у</w:t>
      </w:r>
      <w:r w:rsidR="00121AEA">
        <w:rPr>
          <w:kern w:val="2"/>
          <w:sz w:val="28"/>
          <w:szCs w:val="28"/>
        </w:rPr>
        <w:t>казанному на официальном сайте А</w:t>
      </w:r>
      <w:r w:rsidRPr="00864D6E">
        <w:rPr>
          <w:kern w:val="2"/>
          <w:sz w:val="28"/>
          <w:szCs w:val="28"/>
        </w:rPr>
        <w:t>дминистрации, письменно, подав обращение через орган</w:t>
      </w:r>
      <w:r w:rsidR="00121AEA">
        <w:rPr>
          <w:kern w:val="2"/>
          <w:sz w:val="28"/>
          <w:szCs w:val="28"/>
        </w:rPr>
        <w:t>изации почтовой связи на адрес А</w:t>
      </w:r>
      <w:r w:rsidRPr="00864D6E">
        <w:rPr>
          <w:kern w:val="2"/>
          <w:sz w:val="28"/>
          <w:szCs w:val="28"/>
        </w:rPr>
        <w:t>дминистрации, или направить электронное обраще</w:t>
      </w:r>
      <w:r w:rsidR="00121AEA">
        <w:rPr>
          <w:kern w:val="2"/>
          <w:sz w:val="28"/>
          <w:szCs w:val="28"/>
        </w:rPr>
        <w:t>ние на адрес электронной почты А</w:t>
      </w:r>
      <w:r w:rsidRPr="00864D6E">
        <w:rPr>
          <w:kern w:val="2"/>
          <w:sz w:val="28"/>
          <w:szCs w:val="28"/>
        </w:rPr>
        <w:t>дминистрации.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ko-KR"/>
        </w:rPr>
      </w:pPr>
      <w:r w:rsidRPr="00864D6E">
        <w:rPr>
          <w:kern w:val="2"/>
          <w:sz w:val="28"/>
          <w:szCs w:val="28"/>
          <w:lang w:eastAsia="ko-KR"/>
        </w:rPr>
        <w:t xml:space="preserve">125. </w:t>
      </w:r>
      <w:r w:rsidR="0059715D" w:rsidRPr="00864D6E">
        <w:rPr>
          <w:kern w:val="2"/>
          <w:sz w:val="28"/>
          <w:szCs w:val="28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59715D" w:rsidRPr="00864D6E" w:rsidRDefault="00B80B1A" w:rsidP="0059715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ko-KR"/>
        </w:rPr>
      </w:pPr>
      <w:r w:rsidRPr="00864D6E">
        <w:rPr>
          <w:kern w:val="2"/>
          <w:sz w:val="28"/>
          <w:szCs w:val="28"/>
          <w:lang w:eastAsia="ko-KR"/>
        </w:rPr>
        <w:t xml:space="preserve">126. </w:t>
      </w:r>
      <w:r w:rsidR="0059715D" w:rsidRPr="00864D6E">
        <w:rPr>
          <w:kern w:val="2"/>
          <w:sz w:val="28"/>
          <w:szCs w:val="28"/>
        </w:rPr>
        <w:t>Днем регистрации обращения</w:t>
      </w:r>
      <w:r w:rsidR="0059715D">
        <w:rPr>
          <w:kern w:val="2"/>
          <w:sz w:val="28"/>
          <w:szCs w:val="28"/>
        </w:rPr>
        <w:t xml:space="preserve"> является день его</w:t>
      </w:r>
      <w:r w:rsidR="0059715D" w:rsidRPr="00864D6E">
        <w:rPr>
          <w:kern w:val="2"/>
          <w:sz w:val="28"/>
          <w:szCs w:val="28"/>
        </w:rPr>
        <w:t xml:space="preserve"> поступления в </w:t>
      </w:r>
      <w:r w:rsidR="0059715D">
        <w:rPr>
          <w:sz w:val="28"/>
          <w:szCs w:val="28"/>
        </w:rPr>
        <w:t>Администрацию</w:t>
      </w:r>
      <w:r w:rsidR="0059715D" w:rsidRPr="00864D6E">
        <w:rPr>
          <w:kern w:val="2"/>
          <w:sz w:val="28"/>
          <w:szCs w:val="28"/>
        </w:rPr>
        <w:t xml:space="preserve"> (до </w:t>
      </w:r>
      <w:r w:rsidR="0059715D">
        <w:rPr>
          <w:kern w:val="2"/>
          <w:sz w:val="28"/>
          <w:szCs w:val="28"/>
        </w:rPr>
        <w:t xml:space="preserve">16 часов </w:t>
      </w:r>
      <w:r w:rsidR="0059715D" w:rsidRPr="00864D6E">
        <w:rPr>
          <w:kern w:val="2"/>
          <w:sz w:val="28"/>
          <w:szCs w:val="28"/>
        </w:rPr>
        <w:t>00</w:t>
      </w:r>
      <w:r w:rsidR="0059715D">
        <w:rPr>
          <w:kern w:val="2"/>
          <w:sz w:val="28"/>
          <w:szCs w:val="28"/>
        </w:rPr>
        <w:t xml:space="preserve"> минут</w:t>
      </w:r>
      <w:r w:rsidR="0059715D" w:rsidRPr="00864D6E">
        <w:rPr>
          <w:kern w:val="2"/>
          <w:sz w:val="28"/>
          <w:szCs w:val="28"/>
        </w:rPr>
        <w:t xml:space="preserve">). При поступлении обращения после </w:t>
      </w:r>
      <w:r w:rsidR="0059715D">
        <w:rPr>
          <w:kern w:val="2"/>
          <w:sz w:val="28"/>
          <w:szCs w:val="28"/>
        </w:rPr>
        <w:t xml:space="preserve">16 часов </w:t>
      </w:r>
      <w:r w:rsidR="0059715D" w:rsidRPr="00864D6E">
        <w:rPr>
          <w:kern w:val="2"/>
          <w:sz w:val="28"/>
          <w:szCs w:val="28"/>
        </w:rPr>
        <w:t>00</w:t>
      </w:r>
      <w:r w:rsidR="0059715D">
        <w:rPr>
          <w:kern w:val="2"/>
          <w:sz w:val="28"/>
          <w:szCs w:val="28"/>
        </w:rPr>
        <w:t xml:space="preserve"> минут</w:t>
      </w:r>
      <w:r w:rsidR="0059715D" w:rsidRPr="00864D6E">
        <w:rPr>
          <w:kern w:val="2"/>
          <w:sz w:val="28"/>
          <w:szCs w:val="28"/>
        </w:rPr>
        <w:t xml:space="preserve"> </w:t>
      </w:r>
      <w:r w:rsidR="0059715D">
        <w:rPr>
          <w:kern w:val="2"/>
          <w:sz w:val="28"/>
          <w:szCs w:val="28"/>
        </w:rPr>
        <w:t>его</w:t>
      </w:r>
      <w:r w:rsidR="0059715D" w:rsidRPr="00864D6E">
        <w:rPr>
          <w:kern w:val="2"/>
          <w:sz w:val="28"/>
          <w:szCs w:val="28"/>
        </w:rPr>
        <w:t xml:space="preserve"> регистрация осуществляется </w:t>
      </w:r>
      <w:r w:rsidR="0059715D">
        <w:rPr>
          <w:kern w:val="2"/>
          <w:sz w:val="28"/>
          <w:szCs w:val="28"/>
        </w:rPr>
        <w:t>в дату следующего рабочего дня</w:t>
      </w:r>
      <w:r w:rsidR="0059715D" w:rsidRPr="00864D6E">
        <w:rPr>
          <w:kern w:val="2"/>
          <w:sz w:val="28"/>
          <w:szCs w:val="28"/>
        </w:rPr>
        <w:t>.</w:t>
      </w:r>
    </w:p>
    <w:p w:rsidR="00B80B1A" w:rsidRPr="00864D6E" w:rsidRDefault="00B80B1A" w:rsidP="0059715D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keepNext/>
        <w:keepLines/>
        <w:autoSpaceDE w:val="0"/>
        <w:autoSpaceDN w:val="0"/>
        <w:adjustRightInd w:val="0"/>
        <w:ind w:firstLine="709"/>
        <w:jc w:val="center"/>
        <w:outlineLvl w:val="2"/>
        <w:rPr>
          <w:kern w:val="2"/>
          <w:sz w:val="28"/>
          <w:szCs w:val="28"/>
        </w:rPr>
      </w:pPr>
      <w:r w:rsidRPr="00864D6E">
        <w:rPr>
          <w:color w:val="000000"/>
          <w:sz w:val="28"/>
          <w:szCs w:val="28"/>
        </w:rPr>
        <w:t xml:space="preserve">Раздел V. </w:t>
      </w:r>
      <w:r w:rsidRPr="00864D6E">
        <w:rPr>
          <w:kern w:val="2"/>
          <w:sz w:val="28"/>
          <w:szCs w:val="28"/>
        </w:rPr>
        <w:t>ДОСУДЕБНЫЙ (ВНЕСУДЕБНЫЙ) ПОРЯДОК</w:t>
      </w:r>
      <w:r w:rsidRPr="00864D6E">
        <w:rPr>
          <w:kern w:val="2"/>
          <w:sz w:val="28"/>
          <w:szCs w:val="28"/>
        </w:rPr>
        <w:br/>
        <w:t>ОБЖАЛОВАНИЯ РЕШЕНИЙ И ДЕЙСТВИЙ (БЕЗДЕЙСТВИЯ)</w:t>
      </w:r>
      <w:r w:rsidRPr="00864D6E">
        <w:rPr>
          <w:kern w:val="2"/>
          <w:sz w:val="28"/>
          <w:szCs w:val="28"/>
        </w:rPr>
        <w:br/>
        <w:t>АДМИНИСТРАЦИИ, А ТАКЖЕ ЕЕ ДОЛЖНОСТНЫХ ЛИЦ</w:t>
      </w:r>
    </w:p>
    <w:p w:rsidR="00B80B1A" w:rsidRPr="00864D6E" w:rsidRDefault="00B80B1A" w:rsidP="00B80B1A">
      <w:pPr>
        <w:keepNext/>
        <w:keepLines/>
        <w:autoSpaceDE w:val="0"/>
        <w:autoSpaceDN w:val="0"/>
        <w:adjustRightInd w:val="0"/>
        <w:ind w:firstLine="709"/>
        <w:jc w:val="center"/>
        <w:outlineLvl w:val="2"/>
        <w:rPr>
          <w:kern w:val="2"/>
          <w:sz w:val="28"/>
          <w:szCs w:val="28"/>
        </w:rPr>
      </w:pPr>
    </w:p>
    <w:p w:rsidR="00B80B1A" w:rsidRPr="00864D6E" w:rsidRDefault="00B80B1A" w:rsidP="00B80B1A">
      <w:pPr>
        <w:keepNext/>
        <w:keepLines/>
        <w:autoSpaceDE w:val="0"/>
        <w:autoSpaceDN w:val="0"/>
        <w:adjustRightInd w:val="0"/>
        <w:ind w:firstLine="709"/>
        <w:jc w:val="center"/>
        <w:outlineLvl w:val="2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Глава 33.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УСВЛУГИ </w:t>
      </w:r>
    </w:p>
    <w:p w:rsidR="00B80B1A" w:rsidRPr="00864D6E" w:rsidRDefault="00B80B1A" w:rsidP="00B80B1A">
      <w:pPr>
        <w:keepNext/>
        <w:keepLines/>
        <w:autoSpaceDE w:val="0"/>
        <w:autoSpaceDN w:val="0"/>
        <w:adjustRightInd w:val="0"/>
        <w:ind w:firstLine="709"/>
        <w:jc w:val="center"/>
        <w:outlineLvl w:val="2"/>
        <w:rPr>
          <w:kern w:val="2"/>
          <w:sz w:val="28"/>
          <w:szCs w:val="28"/>
        </w:rPr>
      </w:pP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127. Заявитель вправе подать жалобу на решение </w:t>
      </w:r>
      <w:r w:rsidR="00121AEA">
        <w:rPr>
          <w:kern w:val="2"/>
          <w:sz w:val="28"/>
          <w:szCs w:val="28"/>
        </w:rPr>
        <w:t>и (или) действие (бездействие) А</w:t>
      </w:r>
      <w:r w:rsidRPr="00864D6E">
        <w:rPr>
          <w:kern w:val="2"/>
          <w:sz w:val="28"/>
          <w:szCs w:val="28"/>
        </w:rPr>
        <w:t>дминистрац</w:t>
      </w:r>
      <w:r w:rsidR="00121AEA">
        <w:rPr>
          <w:kern w:val="2"/>
          <w:sz w:val="28"/>
          <w:szCs w:val="28"/>
        </w:rPr>
        <w:t xml:space="preserve">ии, а также ее должностных лиц </w:t>
      </w:r>
      <w:r w:rsidRPr="00864D6E">
        <w:rPr>
          <w:kern w:val="2"/>
          <w:sz w:val="28"/>
          <w:szCs w:val="28"/>
        </w:rPr>
        <w:t>(далее – жалоба).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128. Заявитель может обратиться с жалобой, в том числе в следующих случаях: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2) нарушение срока предоставления муниципальной услуги;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864D6E">
        <w:rPr>
          <w:kern w:val="2"/>
          <w:sz w:val="28"/>
          <w:szCs w:val="28"/>
        </w:rPr>
        <w:lastRenderedPageBreak/>
        <w:t>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 заявителя или его представителя;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5) отказ в предоставлении муниципальной услуги;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B80B1A" w:rsidRPr="00864D6E" w:rsidRDefault="00121AE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7) отказ А</w:t>
      </w:r>
      <w:r w:rsidR="00B80B1A" w:rsidRPr="00864D6E">
        <w:rPr>
          <w:kern w:val="2"/>
          <w:sz w:val="28"/>
          <w:szCs w:val="28"/>
        </w:rPr>
        <w:t>д</w:t>
      </w:r>
      <w:r>
        <w:rPr>
          <w:kern w:val="2"/>
          <w:sz w:val="28"/>
          <w:szCs w:val="28"/>
        </w:rPr>
        <w:t>министрации, должностного лица А</w:t>
      </w:r>
      <w:r w:rsidR="00B80B1A" w:rsidRPr="00864D6E">
        <w:rPr>
          <w:kern w:val="2"/>
          <w:sz w:val="28"/>
          <w:szCs w:val="28"/>
        </w:rPr>
        <w:t>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9) приостановление предоставления муниципальной услуги;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64D6E">
        <w:rPr>
          <w:kern w:val="2"/>
          <w:sz w:val="28"/>
          <w:szCs w:val="28"/>
        </w:rPr>
        <w:t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 июля 2010 года № 210</w:t>
      </w:r>
      <w:r w:rsidRPr="00864D6E">
        <w:rPr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  <w:proofErr w:type="gramEnd"/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129. Рассмотрение жалобы осуществляется в порядке и сроки, установленные статьей 11</w:t>
      </w:r>
      <w:r w:rsidRPr="00864D6E">
        <w:rPr>
          <w:kern w:val="2"/>
          <w:sz w:val="28"/>
          <w:szCs w:val="28"/>
          <w:vertAlign w:val="superscript"/>
        </w:rPr>
        <w:t>1</w:t>
      </w:r>
      <w:r w:rsidRPr="00864D6E">
        <w:rPr>
          <w:kern w:val="2"/>
          <w:sz w:val="28"/>
          <w:szCs w:val="28"/>
        </w:rPr>
        <w:t xml:space="preserve"> Федерального закона от 27 июля 2010 года № 210</w:t>
      </w:r>
      <w:r w:rsidRPr="00864D6E">
        <w:rPr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80B1A" w:rsidRPr="00864D6E" w:rsidRDefault="00B80B1A" w:rsidP="00B80B1A">
      <w:pPr>
        <w:keepNext/>
        <w:keepLines/>
        <w:autoSpaceDE w:val="0"/>
        <w:autoSpaceDN w:val="0"/>
        <w:adjustRightInd w:val="0"/>
        <w:ind w:firstLine="709"/>
        <w:jc w:val="center"/>
        <w:outlineLvl w:val="2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Глава 34. ОРГАНЫ ГОСУДАРСТВЕННОЙ ВЛАСТИ, ОРГАНЫ МЕСТНОГО САМОУПРАВЛЕНИЯ, ОРГАНИЗАЦИИ И УПОЛНОМОЧЕННЫЕ НА РАССМОТРЕНИЕ ЖАЛОБЫ ЛИЦА, КОТОРЫМ МОЖЕТ БЫТЬ ПОДАНА ЖАЛОБА ЗАЯВИТЕЛЯ В ДОСУДЕБНОМ (ВНЕСУДЕБНОМ ПОРЯДКЕ)</w:t>
      </w:r>
    </w:p>
    <w:p w:rsidR="00B80B1A" w:rsidRPr="00864D6E" w:rsidRDefault="00B80B1A" w:rsidP="00B80B1A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130. Жалобы на решения </w:t>
      </w:r>
      <w:r w:rsidR="00121AEA">
        <w:rPr>
          <w:kern w:val="2"/>
          <w:sz w:val="28"/>
          <w:szCs w:val="28"/>
        </w:rPr>
        <w:t>и действия (бездействие) главы А</w:t>
      </w:r>
      <w:r w:rsidRPr="00864D6E">
        <w:rPr>
          <w:kern w:val="2"/>
          <w:sz w:val="28"/>
          <w:szCs w:val="28"/>
        </w:rPr>
        <w:t xml:space="preserve">дминистрации подаются </w:t>
      </w:r>
      <w:r w:rsidR="0059715D">
        <w:rPr>
          <w:kern w:val="2"/>
          <w:sz w:val="28"/>
          <w:szCs w:val="28"/>
        </w:rPr>
        <w:t>в представительный орган муниципального образования</w:t>
      </w:r>
      <w:r w:rsidRPr="00864D6E">
        <w:rPr>
          <w:kern w:val="2"/>
          <w:sz w:val="28"/>
          <w:szCs w:val="28"/>
        </w:rPr>
        <w:t>.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131. Жалобы на решения и действия (бездействие) должностных лиц </w:t>
      </w:r>
      <w:r w:rsidR="00BA230E">
        <w:rPr>
          <w:kern w:val="2"/>
          <w:sz w:val="28"/>
          <w:szCs w:val="28"/>
        </w:rPr>
        <w:t>Администрации подаются главе А</w:t>
      </w:r>
      <w:r w:rsidRPr="00864D6E">
        <w:rPr>
          <w:kern w:val="2"/>
          <w:sz w:val="28"/>
          <w:szCs w:val="28"/>
        </w:rPr>
        <w:t>дминистрации.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kern w:val="2"/>
          <w:sz w:val="28"/>
          <w:szCs w:val="28"/>
        </w:rPr>
      </w:pPr>
    </w:p>
    <w:p w:rsidR="00B80B1A" w:rsidRPr="00864D6E" w:rsidRDefault="00B80B1A" w:rsidP="00B80B1A">
      <w:pPr>
        <w:keepNext/>
        <w:keepLines/>
        <w:autoSpaceDE w:val="0"/>
        <w:autoSpaceDN w:val="0"/>
        <w:adjustRightInd w:val="0"/>
        <w:ind w:firstLine="709"/>
        <w:jc w:val="center"/>
        <w:outlineLvl w:val="2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lastRenderedPageBreak/>
        <w:t>Глава 35.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80B1A" w:rsidRPr="00864D6E" w:rsidRDefault="00B80B1A" w:rsidP="00B80B1A">
      <w:pPr>
        <w:keepNext/>
        <w:keepLines/>
        <w:autoSpaceDE w:val="0"/>
        <w:autoSpaceDN w:val="0"/>
        <w:adjustRightInd w:val="0"/>
        <w:ind w:firstLine="709"/>
        <w:jc w:val="center"/>
        <w:outlineLvl w:val="2"/>
        <w:rPr>
          <w:kern w:val="2"/>
          <w:sz w:val="28"/>
          <w:szCs w:val="28"/>
        </w:rPr>
      </w:pP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132. Информацию о порядке подачи и рассмотрения жалобы заявитель и его представитель могут получить: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1) на информационных стендах, расположенных в помещениях, занимаемых </w:t>
      </w:r>
      <w:r w:rsidR="00BA230E">
        <w:rPr>
          <w:sz w:val="28"/>
          <w:szCs w:val="28"/>
        </w:rPr>
        <w:t>А</w:t>
      </w:r>
      <w:r w:rsidRPr="00864D6E">
        <w:rPr>
          <w:sz w:val="28"/>
          <w:szCs w:val="28"/>
        </w:rPr>
        <w:t>дминистрацией</w:t>
      </w:r>
      <w:r w:rsidRPr="00864D6E">
        <w:rPr>
          <w:kern w:val="2"/>
          <w:sz w:val="28"/>
          <w:szCs w:val="28"/>
        </w:rPr>
        <w:t>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2) на официальном сайте </w:t>
      </w:r>
      <w:r w:rsidR="00BA230E">
        <w:rPr>
          <w:kern w:val="2"/>
          <w:sz w:val="28"/>
          <w:szCs w:val="28"/>
        </w:rPr>
        <w:t>А</w:t>
      </w:r>
      <w:r w:rsidRPr="00864D6E">
        <w:rPr>
          <w:sz w:val="28"/>
          <w:szCs w:val="28"/>
        </w:rPr>
        <w:t>дминистрации</w:t>
      </w:r>
      <w:r w:rsidRPr="00864D6E">
        <w:rPr>
          <w:kern w:val="2"/>
          <w:sz w:val="28"/>
          <w:szCs w:val="28"/>
        </w:rPr>
        <w:t>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3) на Портале;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4) лично у </w:t>
      </w:r>
      <w:r w:rsidR="00BA230E">
        <w:rPr>
          <w:kern w:val="2"/>
          <w:sz w:val="28"/>
          <w:szCs w:val="28"/>
        </w:rPr>
        <w:t>должностного лица</w:t>
      </w:r>
      <w:r w:rsidRPr="00864D6E">
        <w:rPr>
          <w:kern w:val="2"/>
          <w:sz w:val="28"/>
          <w:szCs w:val="28"/>
        </w:rPr>
        <w:t xml:space="preserve"> </w:t>
      </w:r>
      <w:r w:rsidR="00BA230E">
        <w:rPr>
          <w:kern w:val="2"/>
          <w:sz w:val="28"/>
          <w:szCs w:val="28"/>
        </w:rPr>
        <w:t>А</w:t>
      </w:r>
      <w:r w:rsidRPr="00864D6E">
        <w:rPr>
          <w:kern w:val="2"/>
          <w:sz w:val="28"/>
          <w:szCs w:val="28"/>
        </w:rPr>
        <w:t>дминистрации;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5) путем обращения заявителя или его представителя в </w:t>
      </w:r>
      <w:r w:rsidR="00BA230E">
        <w:rPr>
          <w:sz w:val="28"/>
          <w:szCs w:val="28"/>
        </w:rPr>
        <w:t>А</w:t>
      </w:r>
      <w:r w:rsidRPr="00864D6E">
        <w:rPr>
          <w:sz w:val="28"/>
          <w:szCs w:val="28"/>
        </w:rPr>
        <w:t>дминистрацию</w:t>
      </w:r>
      <w:r w:rsidRPr="00864D6E">
        <w:rPr>
          <w:kern w:val="2"/>
          <w:sz w:val="28"/>
          <w:szCs w:val="28"/>
        </w:rPr>
        <w:t xml:space="preserve"> с использованием средств телефонной связи;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6) путем обращения заявителя или его представителя через организации почтовой связи в </w:t>
      </w:r>
      <w:r w:rsidR="00BA230E">
        <w:rPr>
          <w:sz w:val="28"/>
          <w:szCs w:val="28"/>
        </w:rPr>
        <w:t>А</w:t>
      </w:r>
      <w:r w:rsidRPr="00864D6E">
        <w:rPr>
          <w:sz w:val="28"/>
          <w:szCs w:val="28"/>
        </w:rPr>
        <w:t>дминистрацию</w:t>
      </w:r>
      <w:r w:rsidRPr="00864D6E">
        <w:rPr>
          <w:kern w:val="2"/>
          <w:sz w:val="28"/>
          <w:szCs w:val="28"/>
        </w:rPr>
        <w:t>.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133. При обращении зая</w:t>
      </w:r>
      <w:r w:rsidR="00BA230E">
        <w:rPr>
          <w:kern w:val="2"/>
          <w:sz w:val="28"/>
          <w:szCs w:val="28"/>
        </w:rPr>
        <w:t>вителя или его представителя в А</w:t>
      </w:r>
      <w:r w:rsidRPr="00864D6E">
        <w:rPr>
          <w:kern w:val="2"/>
          <w:sz w:val="28"/>
          <w:szCs w:val="28"/>
        </w:rPr>
        <w:t>дминистрацию лично или с использованием средств телефонн</w:t>
      </w:r>
      <w:r w:rsidR="00BA230E">
        <w:rPr>
          <w:kern w:val="2"/>
          <w:sz w:val="28"/>
          <w:szCs w:val="28"/>
        </w:rPr>
        <w:t>ой связи, по электронной почте А</w:t>
      </w:r>
      <w:r w:rsidRPr="00864D6E">
        <w:rPr>
          <w:kern w:val="2"/>
          <w:sz w:val="28"/>
          <w:szCs w:val="28"/>
        </w:rPr>
        <w:t>дминистрации информация о порядке подачи и рассмотрения жалобы предоставляется в порядке, установленном в пунктах 12-14 настоящего административного регламента.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kern w:val="2"/>
          <w:sz w:val="28"/>
          <w:szCs w:val="28"/>
        </w:rPr>
      </w:pPr>
    </w:p>
    <w:p w:rsidR="00B80B1A" w:rsidRPr="00864D6E" w:rsidRDefault="00B80B1A" w:rsidP="00B80B1A">
      <w:pPr>
        <w:keepNext/>
        <w:keepLines/>
        <w:autoSpaceDE w:val="0"/>
        <w:autoSpaceDN w:val="0"/>
        <w:adjustRightInd w:val="0"/>
        <w:ind w:firstLine="709"/>
        <w:jc w:val="center"/>
        <w:outlineLvl w:val="0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 xml:space="preserve">Глава 36. </w:t>
      </w:r>
      <w:proofErr w:type="gramStart"/>
      <w:r w:rsidRPr="00864D6E">
        <w:rPr>
          <w:kern w:val="2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80B1A" w:rsidRPr="00864D6E" w:rsidRDefault="00B80B1A" w:rsidP="00B80B1A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5" w:name="Par28"/>
      <w:bookmarkEnd w:id="15"/>
      <w:r w:rsidRPr="00864D6E">
        <w:rPr>
          <w:kern w:val="2"/>
          <w:sz w:val="28"/>
          <w:szCs w:val="28"/>
        </w:rPr>
        <w:t xml:space="preserve">134. </w:t>
      </w:r>
      <w:proofErr w:type="gramStart"/>
      <w:r w:rsidRPr="00864D6E">
        <w:rPr>
          <w:kern w:val="2"/>
          <w:sz w:val="28"/>
          <w:szCs w:val="28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1) Федеральный закон от 27 июля 2010 года № 210-ФЗ «Об организации предоставления государственных и муниципальных услуг».</w:t>
      </w:r>
    </w:p>
    <w:p w:rsidR="00B80B1A" w:rsidRPr="00864D6E" w:rsidRDefault="00B80B1A" w:rsidP="00B80B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64D6E">
        <w:rPr>
          <w:kern w:val="2"/>
          <w:sz w:val="28"/>
          <w:szCs w:val="28"/>
        </w:rPr>
        <w:t>135. Информация, содержащаяся в настоящем разделе, подлежит размещению на Портале.</w:t>
      </w:r>
    </w:p>
    <w:p w:rsidR="00B80B1A" w:rsidRDefault="00B80B1A" w:rsidP="00B80B1A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</w:p>
    <w:p w:rsidR="00B80B1A" w:rsidRDefault="00B80B1A" w:rsidP="00B80B1A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</w:p>
    <w:p w:rsidR="00B80B1A" w:rsidRPr="00864D6E" w:rsidRDefault="00B80B1A" w:rsidP="00B80B1A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864D6E">
        <w:rPr>
          <w:color w:val="000000"/>
          <w:sz w:val="28"/>
          <w:szCs w:val="28"/>
        </w:rPr>
        <w:t>Глава городского поселения</w:t>
      </w:r>
    </w:p>
    <w:p w:rsidR="00B80B1A" w:rsidRPr="00864D6E" w:rsidRDefault="00B80B1A" w:rsidP="00B80B1A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864D6E">
        <w:rPr>
          <w:color w:val="000000"/>
          <w:sz w:val="28"/>
          <w:szCs w:val="28"/>
        </w:rPr>
        <w:t xml:space="preserve">Тайтурского муниципального </w:t>
      </w:r>
    </w:p>
    <w:p w:rsidR="00B80B1A" w:rsidRPr="00864D6E" w:rsidRDefault="00B80B1A" w:rsidP="00B80B1A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864D6E">
        <w:rPr>
          <w:color w:val="000000"/>
          <w:sz w:val="28"/>
          <w:szCs w:val="28"/>
        </w:rPr>
        <w:t xml:space="preserve">образования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864D6E">
        <w:rPr>
          <w:color w:val="000000"/>
          <w:sz w:val="28"/>
          <w:szCs w:val="28"/>
        </w:rPr>
        <w:t>С.В. Буяков</w:t>
      </w:r>
    </w:p>
    <w:p w:rsidR="00B80B1A" w:rsidRPr="00864D6E" w:rsidRDefault="00B80B1A" w:rsidP="00B80B1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Pr="00864D6E" w:rsidRDefault="00B80B1A" w:rsidP="00B80B1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B1A" w:rsidRDefault="00B80B1A" w:rsidP="00B80B1A">
      <w:pPr>
        <w:pStyle w:val="ConsPlusNormal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B80B1A" w:rsidRDefault="00B80B1A" w:rsidP="00B80B1A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80B1A" w:rsidRDefault="00B80B1A" w:rsidP="00B80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F1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80B1A" w:rsidRDefault="00B80B1A" w:rsidP="00B80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697E" w:rsidRPr="005A11F8" w:rsidRDefault="00B80B1A" w:rsidP="005A11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11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A11F8" w:rsidRPr="005A11F8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16" w:name="P667"/>
      <w:bookmarkEnd w:id="16"/>
      <w:r w:rsidR="0025697E" w:rsidRPr="005A11F8">
        <w:rPr>
          <w:rFonts w:ascii="Times New Roman" w:hAnsi="Times New Roman" w:cs="Times New Roman"/>
          <w:kern w:val="2"/>
          <w:sz w:val="24"/>
          <w:szCs w:val="24"/>
        </w:rPr>
        <w:t>Приложение №1</w:t>
      </w:r>
    </w:p>
    <w:p w:rsidR="0025697E" w:rsidRPr="005A11F8" w:rsidRDefault="005A11F8" w:rsidP="005A11F8">
      <w:pPr>
        <w:ind w:left="4536"/>
        <w:jc w:val="right"/>
        <w:rPr>
          <w:rFonts w:eastAsia="Calibri"/>
          <w:bCs/>
          <w:kern w:val="2"/>
          <w:lang w:eastAsia="en-US"/>
        </w:rPr>
      </w:pPr>
      <w:r>
        <w:rPr>
          <w:kern w:val="2"/>
        </w:rPr>
        <w:t xml:space="preserve">к административному регламенту </w:t>
      </w:r>
      <w:r w:rsidR="0025697E" w:rsidRPr="005A11F8">
        <w:rPr>
          <w:kern w:val="2"/>
        </w:rPr>
        <w:t xml:space="preserve">предоставления муниципальной услуги </w:t>
      </w:r>
      <w:r w:rsidR="0025697E" w:rsidRPr="005A11F8">
        <w:t>«Предоставление разрешения на условно разрешенн</w:t>
      </w:r>
      <w:r>
        <w:t xml:space="preserve">ый вид использования земельного </w:t>
      </w:r>
      <w:r w:rsidR="0025697E" w:rsidRPr="005A11F8">
        <w:t>у</w:t>
      </w:r>
      <w:r>
        <w:t xml:space="preserve">частка или объекта капитального </w:t>
      </w:r>
      <w:r w:rsidR="0025697E" w:rsidRPr="005A11F8">
        <w:t>строительства</w:t>
      </w:r>
      <w:r w:rsidR="0025697E" w:rsidRPr="005A11F8">
        <w:rPr>
          <w:rFonts w:eastAsia="Arial"/>
          <w:lang w:eastAsia="zh-CN"/>
        </w:rPr>
        <w:t>»</w:t>
      </w:r>
    </w:p>
    <w:p w:rsidR="0025697E" w:rsidRDefault="0025697E" w:rsidP="0025697E">
      <w:pPr>
        <w:ind w:left="5954"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25697E" w:rsidTr="005A11F8">
        <w:tc>
          <w:tcPr>
            <w:tcW w:w="3794" w:type="dxa"/>
          </w:tcPr>
          <w:p w:rsidR="0025697E" w:rsidRDefault="0025697E">
            <w:pPr>
              <w:jc w:val="both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777" w:type="dxa"/>
            <w:hideMark/>
          </w:tcPr>
          <w:p w:rsidR="0025697E" w:rsidRDefault="0025697E" w:rsidP="0025697E">
            <w:pPr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8"/>
                <w:szCs w:val="28"/>
              </w:rPr>
              <w:t>В Администрацию городского поселения Тайтурского муниципального образования</w:t>
            </w:r>
          </w:p>
        </w:tc>
      </w:tr>
      <w:tr w:rsidR="0025697E" w:rsidTr="005A11F8">
        <w:tc>
          <w:tcPr>
            <w:tcW w:w="3794" w:type="dxa"/>
          </w:tcPr>
          <w:p w:rsidR="0025697E" w:rsidRDefault="0025697E">
            <w:pPr>
              <w:jc w:val="both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777" w:type="dxa"/>
            <w:hideMark/>
          </w:tcPr>
          <w:p w:rsidR="0025697E" w:rsidRDefault="0025697E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От _____________________________</w:t>
            </w:r>
          </w:p>
          <w:p w:rsidR="0025697E" w:rsidRDefault="0025697E">
            <w:pPr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</w:rPr>
              <w:t>(</w:t>
            </w:r>
            <w:r>
              <w:rPr>
                <w:bCs/>
                <w:i/>
                <w:kern w:val="2"/>
              </w:rPr>
              <w:t>указываются сведения о заявителе)</w:t>
            </w:r>
            <w:r>
              <w:rPr>
                <w:rStyle w:val="a9"/>
                <w:bCs/>
                <w:i/>
                <w:kern w:val="2"/>
              </w:rPr>
              <w:footnoteReference w:id="1"/>
            </w:r>
          </w:p>
        </w:tc>
      </w:tr>
    </w:tbl>
    <w:p w:rsidR="0025697E" w:rsidRDefault="0025697E" w:rsidP="005A11F8">
      <w:pPr>
        <w:jc w:val="both"/>
        <w:rPr>
          <w:kern w:val="2"/>
          <w:sz w:val="28"/>
          <w:szCs w:val="28"/>
        </w:rPr>
      </w:pPr>
    </w:p>
    <w:p w:rsidR="0025697E" w:rsidRDefault="0025697E" w:rsidP="0025697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auto"/>
          <w:kern w:val="2"/>
          <w:sz w:val="28"/>
          <w:szCs w:val="28"/>
          <w:lang w:eastAsia="ru-RU"/>
        </w:rPr>
        <w:t>ЗАЯВЛЕНИЕ</w:t>
      </w:r>
    </w:p>
    <w:p w:rsidR="0025697E" w:rsidRDefault="005A11F8" w:rsidP="0025697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b/>
          <w:bCs/>
          <w:color w:val="auto"/>
          <w:sz w:val="28"/>
          <w:szCs w:val="28"/>
          <w:lang w:val="ru-RU" w:eastAsia="ru-RU"/>
        </w:rPr>
        <w:t xml:space="preserve">о предоставлении разрешения </w:t>
      </w:r>
      <w:r w:rsidR="0025697E">
        <w:rPr>
          <w:rFonts w:ascii="Times New Roman" w:eastAsia="Calibri" w:hAnsi="Times New Roman"/>
          <w:b/>
          <w:bCs/>
          <w:color w:val="auto"/>
          <w:sz w:val="28"/>
          <w:szCs w:val="28"/>
          <w:lang w:eastAsia="ru-RU"/>
        </w:rPr>
        <w:t xml:space="preserve">на </w:t>
      </w:r>
      <w:r w:rsidR="0025697E">
        <w:rPr>
          <w:rFonts w:ascii="Times New Roman" w:hAnsi="Times New Roman"/>
          <w:b/>
          <w:color w:val="auto"/>
          <w:sz w:val="28"/>
          <w:szCs w:val="28"/>
        </w:rPr>
        <w:t>условно разрешенный вид использования земельного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25697E">
        <w:rPr>
          <w:rFonts w:ascii="Times New Roman" w:hAnsi="Times New Roman"/>
          <w:b/>
          <w:color w:val="auto"/>
          <w:sz w:val="28"/>
          <w:szCs w:val="28"/>
        </w:rPr>
        <w:t>участка или объекта капитального строительства</w:t>
      </w:r>
    </w:p>
    <w:p w:rsidR="0025697E" w:rsidRDefault="0025697E" w:rsidP="0025697E">
      <w:pPr>
        <w:jc w:val="both"/>
        <w:rPr>
          <w:kern w:val="2"/>
          <w:sz w:val="28"/>
          <w:szCs w:val="28"/>
        </w:rPr>
      </w:pPr>
    </w:p>
    <w:p w:rsidR="0025697E" w:rsidRPr="005A11F8" w:rsidRDefault="0025697E" w:rsidP="002569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1F8">
        <w:rPr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строительства, расположенного по адресу:___________________________________________</w:t>
      </w:r>
    </w:p>
    <w:p w:rsidR="0025697E" w:rsidRPr="005A11F8" w:rsidRDefault="0025697E" w:rsidP="0025697E">
      <w:pPr>
        <w:ind w:firstLine="709"/>
        <w:jc w:val="both"/>
        <w:rPr>
          <w:bCs/>
          <w:sz w:val="28"/>
          <w:szCs w:val="28"/>
        </w:rPr>
      </w:pPr>
      <w:r w:rsidRPr="005A11F8">
        <w:rPr>
          <w:bCs/>
          <w:sz w:val="28"/>
          <w:szCs w:val="28"/>
        </w:rPr>
        <w:t xml:space="preserve">Кадастровый номер земельного участка или объекта </w:t>
      </w:r>
      <w:r w:rsidRPr="005A11F8">
        <w:rPr>
          <w:sz w:val="28"/>
          <w:szCs w:val="28"/>
        </w:rPr>
        <w:t>капитального строительства</w:t>
      </w:r>
      <w:r w:rsidRPr="005A11F8">
        <w:rPr>
          <w:bCs/>
          <w:sz w:val="28"/>
          <w:szCs w:val="28"/>
        </w:rPr>
        <w:t xml:space="preserve"> (при наличии) ___________________________________________</w:t>
      </w:r>
    </w:p>
    <w:p w:rsidR="0025697E" w:rsidRPr="005A11F8" w:rsidRDefault="0025697E" w:rsidP="0025697E">
      <w:pPr>
        <w:tabs>
          <w:tab w:val="left" w:pos="9356"/>
        </w:tabs>
        <w:ind w:firstLine="709"/>
        <w:jc w:val="both"/>
        <w:rPr>
          <w:spacing w:val="2"/>
          <w:sz w:val="28"/>
          <w:szCs w:val="28"/>
          <w:lang w:eastAsia="en-US"/>
        </w:rPr>
      </w:pPr>
      <w:r w:rsidRPr="005A11F8">
        <w:rPr>
          <w:spacing w:val="2"/>
          <w:sz w:val="28"/>
          <w:szCs w:val="28"/>
          <w:shd w:val="clear" w:color="auto" w:fill="FFFFFF"/>
        </w:rPr>
        <w:t xml:space="preserve">Существующий вид разрешенного использования земельного участка </w:t>
      </w:r>
      <w:r w:rsidRPr="005A11F8">
        <w:rPr>
          <w:bCs/>
          <w:sz w:val="28"/>
          <w:szCs w:val="28"/>
        </w:rPr>
        <w:t xml:space="preserve">или объекта </w:t>
      </w:r>
      <w:r w:rsidRPr="005A11F8">
        <w:rPr>
          <w:sz w:val="28"/>
          <w:szCs w:val="28"/>
        </w:rPr>
        <w:t>капитального строительства</w:t>
      </w:r>
      <w:r w:rsidRPr="005A11F8">
        <w:rPr>
          <w:spacing w:val="2"/>
          <w:sz w:val="28"/>
          <w:szCs w:val="28"/>
          <w:shd w:val="clear" w:color="auto" w:fill="FFFFFF"/>
        </w:rPr>
        <w:t xml:space="preserve"> ________________________________</w:t>
      </w:r>
    </w:p>
    <w:p w:rsidR="0025697E" w:rsidRPr="005A11F8" w:rsidRDefault="0025697E" w:rsidP="0025697E">
      <w:pPr>
        <w:tabs>
          <w:tab w:val="left" w:pos="9356"/>
        </w:tabs>
        <w:ind w:firstLine="709"/>
        <w:jc w:val="both"/>
        <w:rPr>
          <w:spacing w:val="2"/>
          <w:sz w:val="28"/>
          <w:szCs w:val="28"/>
        </w:rPr>
      </w:pPr>
      <w:r w:rsidRPr="005A11F8">
        <w:rPr>
          <w:spacing w:val="2"/>
          <w:sz w:val="28"/>
          <w:szCs w:val="28"/>
          <w:shd w:val="clear" w:color="auto" w:fill="FFFFFF"/>
        </w:rPr>
        <w:t xml:space="preserve">Испрашиваемый условно разрешенный вид использования земельного участка </w:t>
      </w:r>
      <w:r w:rsidRPr="005A11F8">
        <w:rPr>
          <w:bCs/>
          <w:sz w:val="28"/>
          <w:szCs w:val="28"/>
        </w:rPr>
        <w:t xml:space="preserve">или объекта </w:t>
      </w:r>
      <w:r w:rsidRPr="005A11F8">
        <w:rPr>
          <w:sz w:val="28"/>
          <w:szCs w:val="28"/>
        </w:rPr>
        <w:t>капитального строительства</w:t>
      </w:r>
      <w:r w:rsidRPr="005A11F8">
        <w:rPr>
          <w:bCs/>
          <w:sz w:val="28"/>
          <w:szCs w:val="28"/>
        </w:rPr>
        <w:t xml:space="preserve"> </w:t>
      </w:r>
      <w:r w:rsidRPr="005A11F8">
        <w:rPr>
          <w:spacing w:val="2"/>
          <w:sz w:val="28"/>
          <w:szCs w:val="28"/>
          <w:shd w:val="clear" w:color="auto" w:fill="FFFFFF"/>
        </w:rPr>
        <w:t>_______________________</w:t>
      </w:r>
    </w:p>
    <w:p w:rsidR="0025697E" w:rsidRPr="005A11F8" w:rsidRDefault="0025697E" w:rsidP="0025697E">
      <w:pPr>
        <w:tabs>
          <w:tab w:val="left" w:pos="9356"/>
        </w:tabs>
        <w:jc w:val="both"/>
        <w:rPr>
          <w:kern w:val="2"/>
          <w:sz w:val="28"/>
          <w:szCs w:val="28"/>
        </w:rPr>
      </w:pPr>
      <w:r w:rsidRPr="005A11F8">
        <w:rPr>
          <w:kern w:val="2"/>
          <w:sz w:val="28"/>
          <w:szCs w:val="28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4"/>
        <w:gridCol w:w="8211"/>
        <w:gridCol w:w="294"/>
      </w:tblGrid>
      <w:tr w:rsidR="0025697E" w:rsidRPr="005A11F8" w:rsidTr="0025697E">
        <w:tc>
          <w:tcPr>
            <w:tcW w:w="534" w:type="dxa"/>
            <w:hideMark/>
          </w:tcPr>
          <w:p w:rsidR="0025697E" w:rsidRPr="005A11F8" w:rsidRDefault="0025697E">
            <w:pPr>
              <w:jc w:val="both"/>
              <w:rPr>
                <w:kern w:val="2"/>
                <w:sz w:val="28"/>
                <w:szCs w:val="28"/>
              </w:rPr>
            </w:pPr>
            <w:r w:rsidRPr="005A11F8">
              <w:rPr>
                <w:kern w:val="2"/>
                <w:sz w:val="28"/>
                <w:szCs w:val="28"/>
              </w:rPr>
              <w:t>1)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97E" w:rsidRPr="005A11F8" w:rsidRDefault="0025697E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4" w:type="dxa"/>
            <w:hideMark/>
          </w:tcPr>
          <w:p w:rsidR="0025697E" w:rsidRPr="005A11F8" w:rsidRDefault="0025697E">
            <w:pPr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5A11F8">
              <w:rPr>
                <w:kern w:val="2"/>
                <w:sz w:val="28"/>
                <w:szCs w:val="28"/>
                <w:lang w:val="en-US"/>
              </w:rPr>
              <w:t>;</w:t>
            </w:r>
          </w:p>
        </w:tc>
      </w:tr>
      <w:tr w:rsidR="0025697E" w:rsidRPr="005A11F8" w:rsidTr="0025697E">
        <w:tc>
          <w:tcPr>
            <w:tcW w:w="534" w:type="dxa"/>
            <w:hideMark/>
          </w:tcPr>
          <w:p w:rsidR="0025697E" w:rsidRPr="005A11F8" w:rsidRDefault="0025697E">
            <w:pPr>
              <w:jc w:val="both"/>
              <w:rPr>
                <w:kern w:val="2"/>
                <w:sz w:val="28"/>
                <w:szCs w:val="28"/>
              </w:rPr>
            </w:pPr>
            <w:r w:rsidRPr="005A11F8">
              <w:rPr>
                <w:kern w:val="2"/>
                <w:sz w:val="28"/>
                <w:szCs w:val="28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697E" w:rsidRPr="005A11F8" w:rsidRDefault="0025697E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4" w:type="dxa"/>
            <w:hideMark/>
          </w:tcPr>
          <w:p w:rsidR="0025697E" w:rsidRPr="005A11F8" w:rsidRDefault="0025697E">
            <w:pPr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5A11F8">
              <w:rPr>
                <w:kern w:val="2"/>
                <w:sz w:val="28"/>
                <w:szCs w:val="28"/>
                <w:lang w:val="en-US"/>
              </w:rPr>
              <w:t>;</w:t>
            </w:r>
          </w:p>
        </w:tc>
      </w:tr>
      <w:tr w:rsidR="0025697E" w:rsidRPr="005A11F8" w:rsidTr="0025697E">
        <w:tc>
          <w:tcPr>
            <w:tcW w:w="534" w:type="dxa"/>
            <w:hideMark/>
          </w:tcPr>
          <w:p w:rsidR="0025697E" w:rsidRPr="005A11F8" w:rsidRDefault="0025697E">
            <w:pPr>
              <w:jc w:val="both"/>
              <w:rPr>
                <w:kern w:val="2"/>
                <w:sz w:val="28"/>
                <w:szCs w:val="28"/>
              </w:rPr>
            </w:pPr>
            <w:r w:rsidRPr="005A11F8">
              <w:rPr>
                <w:kern w:val="2"/>
                <w:sz w:val="28"/>
                <w:szCs w:val="28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697E" w:rsidRPr="005A11F8" w:rsidRDefault="0025697E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4" w:type="dxa"/>
            <w:hideMark/>
          </w:tcPr>
          <w:p w:rsidR="0025697E" w:rsidRPr="005A11F8" w:rsidRDefault="0025697E">
            <w:pPr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5A11F8">
              <w:rPr>
                <w:kern w:val="2"/>
                <w:sz w:val="28"/>
                <w:szCs w:val="28"/>
                <w:lang w:val="en-US"/>
              </w:rPr>
              <w:t>.</w:t>
            </w:r>
          </w:p>
        </w:tc>
      </w:tr>
    </w:tbl>
    <w:p w:rsidR="0025697E" w:rsidRPr="005A11F8" w:rsidRDefault="0025697E" w:rsidP="0025697E">
      <w:pPr>
        <w:jc w:val="both"/>
        <w:rPr>
          <w:kern w:val="2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25697E" w:rsidRPr="005A11F8" w:rsidTr="0025697E">
        <w:tc>
          <w:tcPr>
            <w:tcW w:w="314" w:type="dxa"/>
            <w:hideMark/>
          </w:tcPr>
          <w:p w:rsidR="0025697E" w:rsidRPr="005A11F8" w:rsidRDefault="0025697E">
            <w:pPr>
              <w:jc w:val="both"/>
              <w:rPr>
                <w:kern w:val="2"/>
                <w:sz w:val="28"/>
                <w:szCs w:val="28"/>
              </w:rPr>
            </w:pPr>
            <w:r w:rsidRPr="005A11F8">
              <w:rPr>
                <w:kern w:val="2"/>
                <w:sz w:val="28"/>
                <w:szCs w:val="28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97E" w:rsidRPr="005A11F8" w:rsidRDefault="0025697E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37" w:type="dxa"/>
            <w:hideMark/>
          </w:tcPr>
          <w:p w:rsidR="0025697E" w:rsidRPr="005A11F8" w:rsidRDefault="0025697E">
            <w:pPr>
              <w:jc w:val="both"/>
              <w:rPr>
                <w:kern w:val="2"/>
                <w:sz w:val="28"/>
                <w:szCs w:val="28"/>
              </w:rPr>
            </w:pPr>
            <w:r w:rsidRPr="005A11F8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97E" w:rsidRPr="005A11F8" w:rsidRDefault="0025697E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25697E" w:rsidRPr="005A11F8" w:rsidRDefault="0025697E">
            <w:pPr>
              <w:jc w:val="both"/>
              <w:rPr>
                <w:kern w:val="2"/>
                <w:sz w:val="28"/>
                <w:szCs w:val="28"/>
              </w:rPr>
            </w:pPr>
            <w:r w:rsidRPr="005A11F8"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97E" w:rsidRPr="005A11F8" w:rsidRDefault="0025697E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01" w:type="dxa"/>
            <w:hideMark/>
          </w:tcPr>
          <w:p w:rsidR="0025697E" w:rsidRPr="005A11F8" w:rsidRDefault="0025697E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5A11F8">
              <w:rPr>
                <w:kern w:val="2"/>
                <w:sz w:val="28"/>
                <w:szCs w:val="28"/>
              </w:rPr>
              <w:t>г</w:t>
            </w:r>
            <w:proofErr w:type="gramEnd"/>
            <w:r w:rsidRPr="005A11F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33" w:type="dxa"/>
          </w:tcPr>
          <w:p w:rsidR="0025697E" w:rsidRPr="005A11F8" w:rsidRDefault="0025697E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97E" w:rsidRPr="005A11F8" w:rsidRDefault="0025697E">
            <w:pPr>
              <w:ind w:right="-108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5697E" w:rsidTr="0025697E">
        <w:tc>
          <w:tcPr>
            <w:tcW w:w="314" w:type="dxa"/>
          </w:tcPr>
          <w:p w:rsidR="0025697E" w:rsidRDefault="0025697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97E" w:rsidRDefault="0025697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7" w:type="dxa"/>
          </w:tcPr>
          <w:p w:rsidR="0025697E" w:rsidRDefault="0025697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97E" w:rsidRDefault="0025697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25697E" w:rsidRDefault="0025697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97E" w:rsidRDefault="0025697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25697E" w:rsidRDefault="0025697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33" w:type="dxa"/>
          </w:tcPr>
          <w:p w:rsidR="0025697E" w:rsidRDefault="0025697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697E" w:rsidRDefault="0025697E">
            <w:pPr>
              <w:ind w:right="-108"/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</w:rPr>
              <w:t>(подпись заявителя или</w:t>
            </w:r>
            <w:r>
              <w:rPr>
                <w:color w:val="000000"/>
                <w:kern w:val="2"/>
              </w:rPr>
              <w:br/>
              <w:t>представителя заявителя)</w:t>
            </w:r>
          </w:p>
        </w:tc>
      </w:tr>
    </w:tbl>
    <w:p w:rsidR="00B80B1A" w:rsidRDefault="00B80B1A" w:rsidP="00B80B1A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</w:p>
    <w:p w:rsidR="00B80B1A" w:rsidRPr="00864D6E" w:rsidRDefault="00B80B1A" w:rsidP="00B80B1A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864D6E">
        <w:rPr>
          <w:color w:val="000000"/>
          <w:sz w:val="28"/>
          <w:szCs w:val="28"/>
        </w:rPr>
        <w:t>Глава городского поселения</w:t>
      </w:r>
    </w:p>
    <w:p w:rsidR="00B80B1A" w:rsidRPr="00864D6E" w:rsidRDefault="00B80B1A" w:rsidP="00B80B1A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864D6E">
        <w:rPr>
          <w:color w:val="000000"/>
          <w:sz w:val="28"/>
          <w:szCs w:val="28"/>
        </w:rPr>
        <w:t xml:space="preserve">Тайтурского муниципального </w:t>
      </w:r>
    </w:p>
    <w:p w:rsidR="00B80B1A" w:rsidRPr="00864D6E" w:rsidRDefault="00B80B1A" w:rsidP="00B80B1A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864D6E">
        <w:rPr>
          <w:color w:val="000000"/>
          <w:sz w:val="28"/>
          <w:szCs w:val="28"/>
        </w:rPr>
        <w:t xml:space="preserve">образования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864D6E">
        <w:rPr>
          <w:color w:val="000000"/>
          <w:sz w:val="28"/>
          <w:szCs w:val="28"/>
        </w:rPr>
        <w:t>С.В. Буяков</w:t>
      </w:r>
    </w:p>
    <w:p w:rsidR="005A11F8" w:rsidRPr="005A11F8" w:rsidRDefault="00B80B1A" w:rsidP="005A11F8">
      <w:pPr>
        <w:pStyle w:val="ConsPlusNonformat"/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C337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5A11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1F8">
        <w:rPr>
          <w:rFonts w:ascii="Times New Roman" w:hAnsi="Times New Roman" w:cs="Times New Roman"/>
          <w:kern w:val="2"/>
          <w:sz w:val="24"/>
          <w:szCs w:val="24"/>
        </w:rPr>
        <w:t>Приложение №2</w:t>
      </w:r>
    </w:p>
    <w:p w:rsidR="005A11F8" w:rsidRPr="005A11F8" w:rsidRDefault="005A11F8" w:rsidP="005A11F8">
      <w:pPr>
        <w:ind w:left="4536"/>
        <w:jc w:val="right"/>
        <w:rPr>
          <w:rFonts w:eastAsia="Calibri"/>
          <w:bCs/>
          <w:kern w:val="2"/>
          <w:lang w:eastAsia="en-US"/>
        </w:rPr>
      </w:pPr>
      <w:r>
        <w:rPr>
          <w:kern w:val="2"/>
        </w:rPr>
        <w:t xml:space="preserve">к административному регламенту </w:t>
      </w:r>
      <w:r w:rsidRPr="005A11F8">
        <w:rPr>
          <w:kern w:val="2"/>
        </w:rPr>
        <w:t xml:space="preserve">предоставления муниципальной услуги </w:t>
      </w:r>
      <w:r w:rsidRPr="005A11F8">
        <w:t>«Предоставление разрешения на условно разрешенн</w:t>
      </w:r>
      <w:r>
        <w:t xml:space="preserve">ый вид использования земельного </w:t>
      </w:r>
      <w:r w:rsidRPr="005A11F8">
        <w:t>у</w:t>
      </w:r>
      <w:r>
        <w:t xml:space="preserve">частка или объекта капитального </w:t>
      </w:r>
      <w:r w:rsidRPr="005A11F8">
        <w:t>строительства</w:t>
      </w:r>
      <w:r w:rsidRPr="005A11F8">
        <w:rPr>
          <w:rFonts w:eastAsia="Arial"/>
          <w:lang w:eastAsia="zh-CN"/>
        </w:rPr>
        <w:t>»</w:t>
      </w:r>
    </w:p>
    <w:p w:rsidR="00B80B1A" w:rsidRDefault="00B80B1A" w:rsidP="00B80B1A">
      <w:pPr>
        <w:pStyle w:val="ConsPlusNormal"/>
        <w:jc w:val="both"/>
      </w:pPr>
    </w:p>
    <w:p w:rsidR="00B80B1A" w:rsidRPr="00C337C2" w:rsidRDefault="00B80B1A" w:rsidP="00B80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824"/>
      <w:bookmarkEnd w:id="17"/>
      <w:r w:rsidRPr="00C337C2">
        <w:rPr>
          <w:rFonts w:ascii="Times New Roman" w:hAnsi="Times New Roman" w:cs="Times New Roman"/>
          <w:sz w:val="28"/>
          <w:szCs w:val="28"/>
        </w:rPr>
        <w:t>РАСПИСКА В ПРИЕМЕ ДОКУМЕНТОВ</w:t>
      </w:r>
    </w:p>
    <w:p w:rsidR="00B80B1A" w:rsidRPr="00C337C2" w:rsidRDefault="00B80B1A" w:rsidP="00B80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B1A" w:rsidRPr="00C337C2" w:rsidRDefault="00B80B1A" w:rsidP="00B80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37C2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CA1010">
        <w:rPr>
          <w:rFonts w:ascii="Times New Roman" w:hAnsi="Times New Roman" w:cs="Times New Roman"/>
          <w:sz w:val="28"/>
          <w:szCs w:val="28"/>
        </w:rPr>
        <w:t>Администрации</w:t>
      </w:r>
      <w:r w:rsidR="005A11F8">
        <w:rPr>
          <w:rFonts w:ascii="Times New Roman" w:hAnsi="Times New Roman" w:cs="Times New Roman"/>
          <w:sz w:val="28"/>
          <w:szCs w:val="28"/>
        </w:rPr>
        <w:t xml:space="preserve"> </w:t>
      </w:r>
      <w:r w:rsidRPr="00C337C2">
        <w:rPr>
          <w:rFonts w:ascii="Times New Roman" w:hAnsi="Times New Roman" w:cs="Times New Roman"/>
          <w:sz w:val="28"/>
          <w:szCs w:val="28"/>
        </w:rPr>
        <w:t>___________</w:t>
      </w:r>
      <w:r w:rsidR="005A11F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80B1A" w:rsidRPr="005A11F8" w:rsidRDefault="00B80B1A" w:rsidP="00B80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7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337C2">
        <w:rPr>
          <w:rFonts w:ascii="Times New Roman" w:hAnsi="Times New Roman" w:cs="Times New Roman"/>
          <w:sz w:val="24"/>
          <w:szCs w:val="24"/>
        </w:rPr>
        <w:t xml:space="preserve">   </w:t>
      </w:r>
      <w:r w:rsidR="005A11F8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(Ф.И.О.)</w:t>
      </w:r>
    </w:p>
    <w:p w:rsidR="00B80B1A" w:rsidRPr="00C337C2" w:rsidRDefault="00B80B1A" w:rsidP="00B80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37C2">
        <w:rPr>
          <w:rFonts w:ascii="Times New Roman" w:hAnsi="Times New Roman" w:cs="Times New Roman"/>
          <w:sz w:val="28"/>
          <w:szCs w:val="28"/>
        </w:rPr>
        <w:t>«___»  _________  20___  года  приняты  следующие  документы для выдачи</w:t>
      </w:r>
    </w:p>
    <w:p w:rsidR="00B80B1A" w:rsidRPr="00C337C2" w:rsidRDefault="00B80B1A" w:rsidP="00B80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</w:t>
      </w:r>
      <w:r w:rsidRPr="00C337C2">
        <w:rPr>
          <w:rFonts w:ascii="Times New Roman" w:hAnsi="Times New Roman" w:cs="Times New Roman"/>
          <w:sz w:val="28"/>
          <w:szCs w:val="28"/>
        </w:rPr>
        <w:t>земельного   участка</w:t>
      </w:r>
      <w:r>
        <w:rPr>
          <w:rFonts w:ascii="Times New Roman" w:hAnsi="Times New Roman" w:cs="Times New Roman"/>
          <w:sz w:val="28"/>
          <w:szCs w:val="28"/>
        </w:rPr>
        <w:t xml:space="preserve"> или объекта капитального строительства</w:t>
      </w:r>
      <w:r w:rsidRPr="00C337C2">
        <w:rPr>
          <w:rFonts w:ascii="Times New Roman" w:hAnsi="Times New Roman" w:cs="Times New Roman"/>
          <w:sz w:val="28"/>
          <w:szCs w:val="28"/>
        </w:rPr>
        <w:t>,  местоположение  (адрес)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7C2">
        <w:rPr>
          <w:rFonts w:ascii="Times New Roman" w:hAnsi="Times New Roman" w:cs="Times New Roman"/>
          <w:sz w:val="28"/>
          <w:szCs w:val="28"/>
        </w:rPr>
        <w:t>которого</w:t>
      </w:r>
    </w:p>
    <w:p w:rsidR="00B80B1A" w:rsidRPr="00C337C2" w:rsidRDefault="00B80B1A" w:rsidP="00B80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37C2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C337C2">
        <w:rPr>
          <w:rFonts w:ascii="Times New Roman" w:hAnsi="Times New Roman" w:cs="Times New Roman"/>
          <w:sz w:val="28"/>
          <w:szCs w:val="28"/>
        </w:rPr>
        <w:t>.</w:t>
      </w:r>
    </w:p>
    <w:p w:rsidR="00B80B1A" w:rsidRPr="00C337C2" w:rsidRDefault="00B80B1A" w:rsidP="00B80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37C2">
        <w:rPr>
          <w:rFonts w:ascii="Times New Roman" w:hAnsi="Times New Roman" w:cs="Times New Roman"/>
          <w:sz w:val="28"/>
          <w:szCs w:val="28"/>
        </w:rPr>
        <w:t>От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337C2">
        <w:rPr>
          <w:rFonts w:ascii="Times New Roman" w:hAnsi="Times New Roman" w:cs="Times New Roman"/>
          <w:sz w:val="28"/>
          <w:szCs w:val="28"/>
        </w:rPr>
        <w:t>:</w:t>
      </w:r>
    </w:p>
    <w:p w:rsidR="00B80B1A" w:rsidRPr="00C337C2" w:rsidRDefault="00B80B1A" w:rsidP="00B80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37C2">
        <w:rPr>
          <w:rFonts w:ascii="Times New Roman" w:hAnsi="Times New Roman" w:cs="Times New Roman"/>
          <w:sz w:val="28"/>
          <w:szCs w:val="28"/>
        </w:rPr>
        <w:t xml:space="preserve">                                (заявитель)</w:t>
      </w:r>
    </w:p>
    <w:p w:rsidR="00B80B1A" w:rsidRPr="00C337C2" w:rsidRDefault="00B80B1A" w:rsidP="00B80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B1A" w:rsidRPr="00C337C2" w:rsidRDefault="00B80B1A" w:rsidP="00B80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37C2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80B1A" w:rsidRPr="005F46DD" w:rsidRDefault="00B80B1A" w:rsidP="00B80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7C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F46DD">
        <w:rPr>
          <w:rFonts w:ascii="Times New Roman" w:hAnsi="Times New Roman" w:cs="Times New Roman"/>
          <w:sz w:val="24"/>
          <w:szCs w:val="24"/>
        </w:rPr>
        <w:t>(перечень документов с указанием их наименования, реквизитов,</w:t>
      </w:r>
      <w:proofErr w:type="gramEnd"/>
    </w:p>
    <w:p w:rsidR="00B80B1A" w:rsidRPr="00C337C2" w:rsidRDefault="00B80B1A" w:rsidP="00B80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37C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80B1A" w:rsidRPr="005F46DD" w:rsidRDefault="00B80B1A" w:rsidP="00B80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6DD">
        <w:rPr>
          <w:rFonts w:ascii="Times New Roman" w:hAnsi="Times New Roman" w:cs="Times New Roman"/>
          <w:sz w:val="24"/>
          <w:szCs w:val="24"/>
        </w:rPr>
        <w:t xml:space="preserve"> количества экземпляров каждого из представленных документов и количества</w:t>
      </w:r>
    </w:p>
    <w:p w:rsidR="00B80B1A" w:rsidRPr="00C337C2" w:rsidRDefault="00B80B1A" w:rsidP="00B80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37C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337C2">
        <w:rPr>
          <w:rFonts w:ascii="Times New Roman" w:hAnsi="Times New Roman" w:cs="Times New Roman"/>
          <w:sz w:val="28"/>
          <w:szCs w:val="28"/>
        </w:rPr>
        <w:t>.</w:t>
      </w:r>
    </w:p>
    <w:p w:rsidR="00B80B1A" w:rsidRPr="005F46DD" w:rsidRDefault="00B80B1A" w:rsidP="00B80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6DD">
        <w:rPr>
          <w:rFonts w:ascii="Times New Roman" w:hAnsi="Times New Roman" w:cs="Times New Roman"/>
          <w:sz w:val="24"/>
          <w:szCs w:val="24"/>
        </w:rPr>
        <w:t xml:space="preserve">                   листов в каждом экземпляре документа)</w:t>
      </w:r>
    </w:p>
    <w:p w:rsidR="00B80B1A" w:rsidRPr="00C337C2" w:rsidRDefault="00B80B1A" w:rsidP="00B80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37C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337C2">
        <w:rPr>
          <w:rFonts w:ascii="Times New Roman" w:hAnsi="Times New Roman" w:cs="Times New Roman"/>
          <w:sz w:val="28"/>
          <w:szCs w:val="28"/>
        </w:rPr>
        <w:t>.</w:t>
      </w:r>
    </w:p>
    <w:p w:rsidR="00B80B1A" w:rsidRPr="00C337C2" w:rsidRDefault="00B80B1A" w:rsidP="00B80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337C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337C2">
        <w:rPr>
          <w:rFonts w:ascii="Times New Roman" w:hAnsi="Times New Roman" w:cs="Times New Roman"/>
          <w:sz w:val="28"/>
          <w:szCs w:val="28"/>
        </w:rPr>
        <w:t>.</w:t>
      </w:r>
    </w:p>
    <w:p w:rsidR="00B80B1A" w:rsidRPr="00C337C2" w:rsidRDefault="00B80B1A" w:rsidP="00B80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</w:t>
      </w:r>
      <w:r w:rsidRPr="00C337C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337C2">
        <w:rPr>
          <w:rFonts w:ascii="Times New Roman" w:hAnsi="Times New Roman" w:cs="Times New Roman"/>
          <w:sz w:val="28"/>
          <w:szCs w:val="28"/>
        </w:rPr>
        <w:t>.</w:t>
      </w:r>
    </w:p>
    <w:p w:rsidR="00B80B1A" w:rsidRPr="00C337C2" w:rsidRDefault="00B80B1A" w:rsidP="00B80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337C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80B1A" w:rsidRPr="00C337C2" w:rsidRDefault="00B80B1A" w:rsidP="00B80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</w:t>
      </w:r>
      <w:r w:rsidRPr="00C337C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B80B1A" w:rsidRPr="00C337C2" w:rsidRDefault="00B80B1A" w:rsidP="00B80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__</w:t>
      </w:r>
      <w:r w:rsidRPr="00C337C2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B80B1A" w:rsidRPr="00C337C2" w:rsidRDefault="00B80B1A" w:rsidP="00B80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337C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80B1A" w:rsidRPr="00C337C2" w:rsidRDefault="00B80B1A" w:rsidP="00B80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___</w:t>
      </w:r>
      <w:r w:rsidRPr="00C337C2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B80B1A" w:rsidRPr="00C337C2" w:rsidRDefault="00B80B1A" w:rsidP="00B80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37C2">
        <w:rPr>
          <w:rFonts w:ascii="Times New Roman" w:hAnsi="Times New Roman" w:cs="Times New Roman"/>
          <w:sz w:val="28"/>
          <w:szCs w:val="28"/>
        </w:rPr>
        <w:t>Порядковый номер записи  в журнале р</w:t>
      </w:r>
      <w:r>
        <w:rPr>
          <w:rFonts w:ascii="Times New Roman" w:hAnsi="Times New Roman" w:cs="Times New Roman"/>
          <w:sz w:val="28"/>
          <w:szCs w:val="28"/>
        </w:rPr>
        <w:t>егистрации заявления ________</w:t>
      </w:r>
      <w:r w:rsidRPr="00C337C2">
        <w:rPr>
          <w:rFonts w:ascii="Times New Roman" w:hAnsi="Times New Roman" w:cs="Times New Roman"/>
          <w:sz w:val="28"/>
          <w:szCs w:val="28"/>
        </w:rPr>
        <w:t>______.</w:t>
      </w:r>
    </w:p>
    <w:p w:rsidR="00B80B1A" w:rsidRPr="00C337C2" w:rsidRDefault="00B80B1A" w:rsidP="00B80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37C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80B1A" w:rsidRPr="005F46DD" w:rsidRDefault="00B80B1A" w:rsidP="00B80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7C2">
        <w:rPr>
          <w:rFonts w:ascii="Times New Roman" w:hAnsi="Times New Roman" w:cs="Times New Roman"/>
          <w:sz w:val="28"/>
          <w:szCs w:val="28"/>
        </w:rPr>
        <w:t xml:space="preserve">  </w:t>
      </w:r>
      <w:r w:rsidRPr="005F46DD">
        <w:rPr>
          <w:rFonts w:ascii="Times New Roman" w:hAnsi="Times New Roman" w:cs="Times New Roman"/>
          <w:sz w:val="24"/>
          <w:szCs w:val="24"/>
        </w:rPr>
        <w:t>(контактная информация и способы обращения, по которым заявитель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6DD">
        <w:rPr>
          <w:rFonts w:ascii="Times New Roman" w:hAnsi="Times New Roman" w:cs="Times New Roman"/>
          <w:sz w:val="24"/>
          <w:szCs w:val="24"/>
        </w:rPr>
        <w:t>узнать о ходе рассмотрения документов и времени, оставшемся до ее завершения)</w:t>
      </w:r>
    </w:p>
    <w:p w:rsidR="00B80B1A" w:rsidRPr="00C337C2" w:rsidRDefault="00B80B1A" w:rsidP="00B80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B1A" w:rsidRPr="00C337C2" w:rsidRDefault="00B80B1A" w:rsidP="00B80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37C2">
        <w:rPr>
          <w:rFonts w:ascii="Times New Roman" w:hAnsi="Times New Roman" w:cs="Times New Roman"/>
          <w:sz w:val="28"/>
          <w:szCs w:val="28"/>
        </w:rPr>
        <w:t xml:space="preserve">Подпись должностного лица </w:t>
      </w:r>
      <w:r w:rsidR="00CA101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C337C2">
        <w:rPr>
          <w:rFonts w:ascii="Times New Roman" w:hAnsi="Times New Roman" w:cs="Times New Roman"/>
          <w:sz w:val="28"/>
          <w:szCs w:val="28"/>
        </w:rPr>
        <w:t>___________</w:t>
      </w:r>
    </w:p>
    <w:p w:rsidR="00B80B1A" w:rsidRPr="000542F7" w:rsidRDefault="00B80B1A" w:rsidP="00B80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7C2">
        <w:rPr>
          <w:rFonts w:ascii="Times New Roman" w:hAnsi="Times New Roman" w:cs="Times New Roman"/>
          <w:sz w:val="28"/>
          <w:szCs w:val="28"/>
        </w:rPr>
        <w:t>Дата __________________________________</w:t>
      </w:r>
    </w:p>
    <w:p w:rsidR="00B80B1A" w:rsidRPr="000542F7" w:rsidRDefault="00B80B1A" w:rsidP="00B80B1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80B1A" w:rsidRPr="000542F7" w:rsidRDefault="00B80B1A" w:rsidP="00B80B1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80B1A" w:rsidRPr="000542F7" w:rsidRDefault="00B80B1A" w:rsidP="00B80B1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80B1A" w:rsidRPr="00864D6E" w:rsidRDefault="00B80B1A" w:rsidP="00B80B1A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864D6E">
        <w:rPr>
          <w:color w:val="000000"/>
          <w:sz w:val="28"/>
          <w:szCs w:val="28"/>
        </w:rPr>
        <w:t>Глава городского поселения</w:t>
      </w:r>
    </w:p>
    <w:p w:rsidR="00B80B1A" w:rsidRPr="00864D6E" w:rsidRDefault="00B80B1A" w:rsidP="00B80B1A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864D6E">
        <w:rPr>
          <w:color w:val="000000"/>
          <w:sz w:val="28"/>
          <w:szCs w:val="28"/>
        </w:rPr>
        <w:t xml:space="preserve">Тайтурского муниципального </w:t>
      </w:r>
    </w:p>
    <w:p w:rsidR="00B80B1A" w:rsidRPr="005A11F8" w:rsidRDefault="00B80B1A" w:rsidP="005A11F8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864D6E">
        <w:rPr>
          <w:color w:val="000000"/>
          <w:sz w:val="28"/>
          <w:szCs w:val="28"/>
        </w:rPr>
        <w:t xml:space="preserve">образования                                                                                              </w:t>
      </w:r>
      <w:r w:rsidR="005A11F8">
        <w:rPr>
          <w:color w:val="000000"/>
          <w:sz w:val="28"/>
          <w:szCs w:val="28"/>
        </w:rPr>
        <w:t xml:space="preserve">  С.В. Буяков</w:t>
      </w:r>
    </w:p>
    <w:p w:rsidR="00035D99" w:rsidRDefault="00035D99"/>
    <w:sectPr w:rsidR="00035D99" w:rsidSect="00B80B1A">
      <w:headerReference w:type="default" r:id="rId13"/>
      <w:headerReference w:type="first" r:id="rId14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7E" w:rsidRDefault="0025697E">
      <w:r>
        <w:separator/>
      </w:r>
    </w:p>
  </w:endnote>
  <w:endnote w:type="continuationSeparator" w:id="0">
    <w:p w:rsidR="0025697E" w:rsidRDefault="0025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7E" w:rsidRDefault="0025697E">
      <w:r>
        <w:separator/>
      </w:r>
    </w:p>
  </w:footnote>
  <w:footnote w:type="continuationSeparator" w:id="0">
    <w:p w:rsidR="0025697E" w:rsidRDefault="0025697E">
      <w:r>
        <w:continuationSeparator/>
      </w:r>
    </w:p>
  </w:footnote>
  <w:footnote w:id="1">
    <w:p w:rsidR="0025697E" w:rsidRPr="005A11F8" w:rsidRDefault="0025697E" w:rsidP="0025697E">
      <w:pPr>
        <w:pStyle w:val="a7"/>
        <w:rPr>
          <w:rFonts w:ascii="Times New Roman" w:hAnsi="Times New Roman"/>
          <w:sz w:val="18"/>
          <w:szCs w:val="18"/>
        </w:rPr>
      </w:pPr>
      <w:r w:rsidRPr="005A11F8">
        <w:rPr>
          <w:rStyle w:val="a9"/>
          <w:rFonts w:ascii="Times New Roman" w:hAnsi="Times New Roman"/>
          <w:sz w:val="18"/>
          <w:szCs w:val="18"/>
        </w:rPr>
        <w:footnoteRef/>
      </w:r>
      <w:r w:rsidRPr="005A11F8">
        <w:rPr>
          <w:rFonts w:ascii="Times New Roman" w:hAnsi="Times New Roman"/>
          <w:sz w:val="18"/>
          <w:szCs w:val="18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</w:t>
      </w:r>
      <w:r w:rsidRPr="005A11F8">
        <w:rPr>
          <w:rFonts w:ascii="Times New Roman" w:hAnsi="Times New Roman"/>
          <w:sz w:val="18"/>
          <w:szCs w:val="18"/>
          <w:lang w:val="ru-RU"/>
        </w:rPr>
        <w:t>4</w:t>
      </w:r>
      <w:r w:rsidRPr="005A11F8">
        <w:rPr>
          <w:rFonts w:ascii="Times New Roman" w:hAnsi="Times New Roman"/>
          <w:sz w:val="18"/>
          <w:szCs w:val="18"/>
        </w:rPr>
        <w:t xml:space="preserve">) почтовый адрес; </w:t>
      </w:r>
      <w:r w:rsidRPr="005A11F8">
        <w:rPr>
          <w:rFonts w:ascii="Times New Roman" w:hAnsi="Times New Roman"/>
          <w:sz w:val="18"/>
          <w:szCs w:val="18"/>
          <w:lang w:val="ru-RU"/>
        </w:rPr>
        <w:t>5</w:t>
      </w:r>
      <w:r w:rsidRPr="005A11F8">
        <w:rPr>
          <w:rFonts w:ascii="Times New Roman" w:hAnsi="Times New Roman"/>
          <w:sz w:val="18"/>
          <w:szCs w:val="18"/>
        </w:rPr>
        <w:t xml:space="preserve">) телефон для связи; </w:t>
      </w:r>
      <w:r w:rsidRPr="005A11F8">
        <w:rPr>
          <w:rFonts w:ascii="Times New Roman" w:hAnsi="Times New Roman"/>
          <w:sz w:val="18"/>
          <w:szCs w:val="18"/>
          <w:lang w:val="ru-RU"/>
        </w:rPr>
        <w:t>6</w:t>
      </w:r>
      <w:r w:rsidRPr="005A11F8">
        <w:rPr>
          <w:rFonts w:ascii="Times New Roman" w:hAnsi="Times New Roman"/>
          <w:sz w:val="18"/>
          <w:szCs w:val="18"/>
        </w:rPr>
        <w:t>)</w:t>
      </w:r>
      <w:r w:rsidRPr="005A11F8">
        <w:rPr>
          <w:rFonts w:ascii="Times New Roman" w:hAnsi="Times New Roman"/>
          <w:sz w:val="18"/>
          <w:szCs w:val="18"/>
          <w:lang w:val="ru-RU"/>
        </w:rPr>
        <w:t> </w:t>
      </w:r>
      <w:r w:rsidRPr="005A11F8">
        <w:rPr>
          <w:rFonts w:ascii="Times New Roman" w:hAnsi="Times New Roman"/>
          <w:sz w:val="18"/>
          <w:szCs w:val="18"/>
        </w:rPr>
        <w:t>адрес электронной почты (при наличии).</w:t>
      </w:r>
    </w:p>
    <w:p w:rsidR="0025697E" w:rsidRPr="005A11F8" w:rsidRDefault="0025697E" w:rsidP="005A11F8">
      <w:pPr>
        <w:pStyle w:val="a7"/>
        <w:ind w:firstLine="708"/>
        <w:rPr>
          <w:rFonts w:ascii="Times New Roman" w:hAnsi="Times New Roman"/>
          <w:sz w:val="18"/>
          <w:szCs w:val="18"/>
        </w:rPr>
      </w:pPr>
      <w:r w:rsidRPr="005A11F8">
        <w:rPr>
          <w:rFonts w:ascii="Times New Roman" w:hAnsi="Times New Roman"/>
          <w:sz w:val="18"/>
          <w:szCs w:val="18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ОГРНИП, ИНН и дата регистрации в качестве индивидуального предпринимателя.</w:t>
      </w:r>
    </w:p>
    <w:p w:rsidR="0025697E" w:rsidRPr="005A11F8" w:rsidRDefault="0025697E" w:rsidP="0025697E">
      <w:pPr>
        <w:pStyle w:val="a7"/>
        <w:rPr>
          <w:rFonts w:ascii="Times New Roman" w:hAnsi="Times New Roman"/>
          <w:sz w:val="18"/>
          <w:szCs w:val="18"/>
        </w:rPr>
      </w:pPr>
      <w:r w:rsidRPr="005A11F8">
        <w:rPr>
          <w:rFonts w:ascii="Times New Roman" w:hAnsi="Times New Roman"/>
          <w:sz w:val="18"/>
          <w:szCs w:val="18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248308"/>
      <w:docPartObj>
        <w:docPartGallery w:val="Page Numbers (Top of Page)"/>
        <w:docPartUnique/>
      </w:docPartObj>
    </w:sdtPr>
    <w:sdtEndPr/>
    <w:sdtContent>
      <w:p w:rsidR="0025697E" w:rsidRDefault="002569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E7D">
          <w:rPr>
            <w:noProof/>
          </w:rPr>
          <w:t>30</w:t>
        </w:r>
        <w:r>
          <w:fldChar w:fldCharType="end"/>
        </w:r>
      </w:p>
    </w:sdtContent>
  </w:sdt>
  <w:p w:rsidR="0025697E" w:rsidRDefault="002569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7E" w:rsidRDefault="0025697E">
    <w:pPr>
      <w:pStyle w:val="a5"/>
      <w:jc w:val="center"/>
    </w:pPr>
  </w:p>
  <w:p w:rsidR="0025697E" w:rsidRDefault="002569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4B7"/>
    <w:multiLevelType w:val="multilevel"/>
    <w:tmpl w:val="F88236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7A86564"/>
    <w:multiLevelType w:val="hybridMultilevel"/>
    <w:tmpl w:val="72442F88"/>
    <w:lvl w:ilvl="0" w:tplc="413889B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11"/>
    <w:rsid w:val="000265B0"/>
    <w:rsid w:val="00031766"/>
    <w:rsid w:val="00031852"/>
    <w:rsid w:val="00035D99"/>
    <w:rsid w:val="000B3F1D"/>
    <w:rsid w:val="000B7C95"/>
    <w:rsid w:val="0011244A"/>
    <w:rsid w:val="00121AEA"/>
    <w:rsid w:val="001766DF"/>
    <w:rsid w:val="001A613B"/>
    <w:rsid w:val="001C5449"/>
    <w:rsid w:val="001E7A8F"/>
    <w:rsid w:val="0025697E"/>
    <w:rsid w:val="00286D6B"/>
    <w:rsid w:val="00296CB0"/>
    <w:rsid w:val="00346809"/>
    <w:rsid w:val="0036709E"/>
    <w:rsid w:val="003B6BA0"/>
    <w:rsid w:val="003C14B6"/>
    <w:rsid w:val="003F5B63"/>
    <w:rsid w:val="00496E7D"/>
    <w:rsid w:val="004C1295"/>
    <w:rsid w:val="00573470"/>
    <w:rsid w:val="0059715D"/>
    <w:rsid w:val="005A11F8"/>
    <w:rsid w:val="005B388D"/>
    <w:rsid w:val="005C07FC"/>
    <w:rsid w:val="005E2A30"/>
    <w:rsid w:val="00631AB7"/>
    <w:rsid w:val="00715C79"/>
    <w:rsid w:val="007F11D3"/>
    <w:rsid w:val="008979EB"/>
    <w:rsid w:val="008B0240"/>
    <w:rsid w:val="008B4911"/>
    <w:rsid w:val="00923F8C"/>
    <w:rsid w:val="00936228"/>
    <w:rsid w:val="009A2F0B"/>
    <w:rsid w:val="009C13E0"/>
    <w:rsid w:val="009E6A32"/>
    <w:rsid w:val="009F33A8"/>
    <w:rsid w:val="00A235EC"/>
    <w:rsid w:val="00A528D9"/>
    <w:rsid w:val="00AE0DE2"/>
    <w:rsid w:val="00B517D7"/>
    <w:rsid w:val="00B80B1A"/>
    <w:rsid w:val="00BA230E"/>
    <w:rsid w:val="00C02E21"/>
    <w:rsid w:val="00C429BD"/>
    <w:rsid w:val="00C43893"/>
    <w:rsid w:val="00C85620"/>
    <w:rsid w:val="00C904AF"/>
    <w:rsid w:val="00CA1010"/>
    <w:rsid w:val="00D012B3"/>
    <w:rsid w:val="00D33499"/>
    <w:rsid w:val="00D52459"/>
    <w:rsid w:val="00DE1DB6"/>
    <w:rsid w:val="00E27F90"/>
    <w:rsid w:val="00E572B6"/>
    <w:rsid w:val="00E962BF"/>
    <w:rsid w:val="00ED7888"/>
    <w:rsid w:val="00F04D95"/>
    <w:rsid w:val="00F84167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97E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80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B80B1A"/>
    <w:rPr>
      <w:rFonts w:cs="Times New Roman"/>
      <w:color w:val="008000"/>
    </w:rPr>
  </w:style>
  <w:style w:type="paragraph" w:customStyle="1" w:styleId="ConsPlusNonformat">
    <w:name w:val="ConsPlusNonformat"/>
    <w:rsid w:val="00B80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80B1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80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80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0B1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97E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a7">
    <w:name w:val="footnote text"/>
    <w:basedOn w:val="a"/>
    <w:link w:val="a8"/>
    <w:uiPriority w:val="99"/>
    <w:semiHidden/>
    <w:unhideWhenUsed/>
    <w:rsid w:val="0025697E"/>
    <w:pPr>
      <w:ind w:firstLine="720"/>
      <w:jc w:val="both"/>
    </w:pPr>
    <w:rPr>
      <w:rFonts w:ascii="Tms Rmn" w:hAnsi="Tms Rm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25697E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9">
    <w:name w:val="footnote reference"/>
    <w:uiPriority w:val="99"/>
    <w:semiHidden/>
    <w:unhideWhenUsed/>
    <w:rsid w:val="0025697E"/>
    <w:rPr>
      <w:vertAlign w:val="superscript"/>
    </w:rPr>
  </w:style>
  <w:style w:type="paragraph" w:styleId="aa">
    <w:name w:val="No Spacing"/>
    <w:uiPriority w:val="99"/>
    <w:qFormat/>
    <w:rsid w:val="00496E7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96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97E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80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B80B1A"/>
    <w:rPr>
      <w:rFonts w:cs="Times New Roman"/>
      <w:color w:val="008000"/>
    </w:rPr>
  </w:style>
  <w:style w:type="paragraph" w:customStyle="1" w:styleId="ConsPlusNonformat">
    <w:name w:val="ConsPlusNonformat"/>
    <w:rsid w:val="00B80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80B1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80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80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0B1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97E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a7">
    <w:name w:val="footnote text"/>
    <w:basedOn w:val="a"/>
    <w:link w:val="a8"/>
    <w:uiPriority w:val="99"/>
    <w:semiHidden/>
    <w:unhideWhenUsed/>
    <w:rsid w:val="0025697E"/>
    <w:pPr>
      <w:ind w:firstLine="720"/>
      <w:jc w:val="both"/>
    </w:pPr>
    <w:rPr>
      <w:rFonts w:ascii="Tms Rmn" w:hAnsi="Tms Rm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25697E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9">
    <w:name w:val="footnote reference"/>
    <w:uiPriority w:val="99"/>
    <w:semiHidden/>
    <w:unhideWhenUsed/>
    <w:rsid w:val="0025697E"/>
    <w:rPr>
      <w:vertAlign w:val="superscript"/>
    </w:rPr>
  </w:style>
  <w:style w:type="paragraph" w:styleId="aa">
    <w:name w:val="No Spacing"/>
    <w:uiPriority w:val="99"/>
    <w:qFormat/>
    <w:rsid w:val="00496E7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9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B2B84839624491E6C6570A62B8C432569C708FE32C454316B20DF7BC651B81EDB0D91Dh8t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50E3D55FA6E0640ED252A447C5FC0B37DE5019EB90B2FEF914F114493B27BFD0H8QE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7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59A3-D975-4BD2-B1F4-B8ABF0D2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32</Pages>
  <Words>10833</Words>
  <Characters>61752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2020-07-23T04:57:00Z</dcterms:created>
  <dcterms:modified xsi:type="dcterms:W3CDTF">2020-08-14T05:33:00Z</dcterms:modified>
</cp:coreProperties>
</file>